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omments.xml" ContentType="application/vnd.openxmlformats-officedocument.wordprocessingml.comments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2F494F7" w14:textId="2A9DACA2" w:rsidR="0042030B" w:rsidRPr="00CD6CAF" w:rsidRDefault="0030210E" w:rsidP="00C31B5A">
      <w:pPr>
        <w:pStyle w:val="aff0"/>
      </w:pPr>
      <w:r w:rsidRPr="003F4785">
        <w:t xml:space="preserve">Мониторинг местоположения узлов </w:t>
      </w:r>
      <w:r>
        <w:t>Wi</w:t>
      </w:r>
      <w:r w:rsidRPr="003F4785">
        <w:t>-</w:t>
      </w:r>
      <w:r>
        <w:t>Fi</w:t>
      </w:r>
      <w:r w:rsidRPr="00E03AED">
        <w:t xml:space="preserve"> </w:t>
      </w:r>
    </w:p>
    <w:p w14:paraId="7C0384DE" w14:textId="13E754D1" w:rsidR="0042030B" w:rsidRPr="00875939" w:rsidRDefault="00875939" w:rsidP="00C31B5A">
      <w:pPr>
        <w:pStyle w:val="afe"/>
        <w:rPr>
          <w:vertAlign w:val="superscript"/>
        </w:rPr>
      </w:pPr>
      <w:r w:rsidRPr="00875939">
        <w:t>И. М. Проценко</w:t>
      </w:r>
      <w:r w:rsidR="0042030B">
        <w:t xml:space="preserve">, </w:t>
      </w:r>
      <w:r w:rsidRPr="00875939">
        <w:t>В. Н. Малышев</w:t>
      </w:r>
    </w:p>
    <w:p w14:paraId="4D8CDD63" w14:textId="55B55A3C" w:rsidR="0042030B" w:rsidRDefault="00875939" w:rsidP="00C31B5A">
      <w:pPr>
        <w:pStyle w:val="ad"/>
      </w:pPr>
      <w:r w:rsidRPr="00C31B5A">
        <w:t>Санкт</w:t>
      </w:r>
      <w:r w:rsidRPr="00875939">
        <w:t>-Петербургский государственный электротехнический университет</w:t>
      </w:r>
      <w:r w:rsidR="00C31B5A">
        <w:br/>
      </w:r>
      <w:r w:rsidRPr="00875939">
        <w:t>«ЛЭТИ» им. В. И. Ульянова (Ленина)</w:t>
      </w:r>
    </w:p>
    <w:p w14:paraId="545BBB00" w14:textId="0E302B06" w:rsidR="0042030B" w:rsidRDefault="00304677" w:rsidP="00C31B5A">
      <w:pPr>
        <w:pStyle w:val="aff"/>
      </w:pPr>
      <w:r>
        <w:t>i</w:t>
      </w:r>
      <w:r w:rsidR="00507EC2" w:rsidRPr="00875939">
        <w:t>_</w:t>
      </w:r>
      <w:r w:rsidR="00507EC2">
        <w:t>probel</w:t>
      </w:r>
      <w:r w:rsidR="00507EC2" w:rsidRPr="00875939">
        <w:t>@</w:t>
      </w:r>
      <w:r w:rsidR="00507EC2">
        <w:t>mail</w:t>
      </w:r>
      <w:r w:rsidR="00507EC2" w:rsidRPr="00875939">
        <w:t>.</w:t>
      </w:r>
      <w:r w:rsidR="00507EC2">
        <w:t>ru</w:t>
      </w:r>
    </w:p>
    <w:p w14:paraId="5E21D640" w14:textId="77777777" w:rsidR="0042030B" w:rsidRDefault="0042030B" w:rsidP="00715D70">
      <w:pPr>
        <w:sectPr w:rsidR="0042030B" w:rsidSect="00C31B5A">
          <w:footerReference w:type="default" r:id="rId8"/>
          <w:footerReference w:type="first" r:id="rId9"/>
          <w:type w:val="continuous"/>
          <w:pgSz w:w="11906" w:h="16838" w:code="9"/>
          <w:pgMar w:top="567" w:right="907" w:bottom="1440" w:left="907" w:header="720" w:footer="720" w:gutter="0"/>
          <w:cols w:space="720"/>
          <w:docGrid w:linePitch="360" w:charSpace="8192"/>
        </w:sectPr>
      </w:pPr>
    </w:p>
    <w:p w14:paraId="59642DC3" w14:textId="2F1303E2" w:rsidR="0030210E" w:rsidRPr="00FD57DB" w:rsidRDefault="0042030B" w:rsidP="00E32C67">
      <w:pPr>
        <w:pStyle w:val="ac"/>
        <w:suppressAutoHyphens w:val="0"/>
        <w:ind w:firstLine="272"/>
        <w:rPr>
          <w:rFonts w:eastAsia="MS Mincho"/>
        </w:rPr>
      </w:pPr>
      <w:r w:rsidRPr="00BA097E">
        <w:rPr>
          <w:rFonts w:eastAsia="MS Mincho"/>
          <w:i/>
        </w:rPr>
        <w:lastRenderedPageBreak/>
        <w:t>Аннотация</w:t>
      </w:r>
      <w:r w:rsidRPr="00BA097E">
        <w:rPr>
          <w:rFonts w:eastAsia="MS Mincho"/>
        </w:rPr>
        <w:t>.</w:t>
      </w:r>
      <w:r w:rsidR="0030210E">
        <w:rPr>
          <w:rFonts w:eastAsia="MS Mincho"/>
        </w:rPr>
        <w:t xml:space="preserve"> </w:t>
      </w:r>
      <w:r w:rsidR="0030210E" w:rsidRPr="0030210E">
        <w:rPr>
          <w:rFonts w:eastAsia="MS Mincho"/>
        </w:rPr>
        <w:t>Современные технологии беспроводной связи играют ключевую роль в развитии инфраструктуры, обеспечивая связь между устройствами и способствуя созданию умных территорий, домов, производств. Существующие технологии определения местоположения, такие как спутниковые (GPS, GLONASS и др.) и методы на основе анализа уровней принимаемых сигналов (RSSI), сталкиваются с ограничениями в условиях плотной застройки и наличия помех. В этой связи технология Fine Timing Measurement (FTM), определённая стандартом IEEE 802.11mc, представляет собой перспективный подход для повышения точности мониторинга местоположения узлов Wi-Fi.</w:t>
      </w:r>
      <w:r w:rsidR="0030210E">
        <w:rPr>
          <w:rFonts w:eastAsia="MS Mincho"/>
        </w:rPr>
        <w:t xml:space="preserve"> </w:t>
      </w:r>
      <w:r w:rsidR="0030210E" w:rsidRPr="0030210E">
        <w:rPr>
          <w:rFonts w:eastAsia="MS Mincho"/>
        </w:rPr>
        <w:t xml:space="preserve">Целью данной работы является обзор применяемых методик обработки FTM оценок дальности и построение </w:t>
      </w:r>
      <w:r w:rsidR="0030210E" w:rsidRPr="00E924CA">
        <w:rPr>
          <w:rFonts w:eastAsia="MS Mincho"/>
        </w:rPr>
        <w:t xml:space="preserve">экспериментальной установки для получения и обработки полученных данных в реальных условиях. Для достижения этой цели необходимо </w:t>
      </w:r>
      <w:r w:rsidR="00034B5C" w:rsidRPr="00E924CA">
        <w:rPr>
          <w:rFonts w:eastAsia="MS Mincho"/>
        </w:rPr>
        <w:t>проанализировать</w:t>
      </w:r>
      <w:r w:rsidR="0030210E" w:rsidRPr="00E924CA">
        <w:rPr>
          <w:rFonts w:eastAsia="MS Mincho"/>
        </w:rPr>
        <w:t xml:space="preserve"> принципы </w:t>
      </w:r>
      <w:r w:rsidR="00034B5C" w:rsidRPr="00E924CA">
        <w:rPr>
          <w:rFonts w:eastAsia="MS Mincho"/>
        </w:rPr>
        <w:t>технологии</w:t>
      </w:r>
      <w:r w:rsidR="0030210E" w:rsidRPr="00E924CA">
        <w:rPr>
          <w:rFonts w:eastAsia="MS Mincho"/>
        </w:rPr>
        <w:t xml:space="preserve"> FTM, провести анализ её точностных характеристик, разработать и протестировать методологию интеграции данных FTM, а также сравнить её эффективность с традиционными методами. Результаты исследования могут найти применение в таких областях, как</w:t>
      </w:r>
      <w:r w:rsidR="00D62E74" w:rsidRPr="00E924CA">
        <w:rPr>
          <w:rFonts w:eastAsia="MS Mincho"/>
        </w:rPr>
        <w:t xml:space="preserve"> навигация в зданиях и сооружениях,</w:t>
      </w:r>
      <w:r w:rsidR="0030210E" w:rsidRPr="00E924CA">
        <w:rPr>
          <w:rFonts w:eastAsia="MS Mincho"/>
        </w:rPr>
        <w:t xml:space="preserve"> контроль активности</w:t>
      </w:r>
      <w:r w:rsidR="000847DE" w:rsidRPr="00E924CA">
        <w:rPr>
          <w:rFonts w:eastAsia="MS Mincho"/>
        </w:rPr>
        <w:t xml:space="preserve"> персонала</w:t>
      </w:r>
      <w:r w:rsidR="0030210E" w:rsidRPr="00E924CA">
        <w:rPr>
          <w:rFonts w:eastAsia="MS Mincho"/>
        </w:rPr>
        <w:t xml:space="preserve"> в помещени</w:t>
      </w:r>
      <w:r w:rsidR="00847A93" w:rsidRPr="00E924CA">
        <w:rPr>
          <w:rFonts w:eastAsia="MS Mincho"/>
        </w:rPr>
        <w:t>ях</w:t>
      </w:r>
      <w:r w:rsidR="0030210E" w:rsidRPr="00E924CA">
        <w:rPr>
          <w:rFonts w:eastAsia="MS Mincho"/>
        </w:rPr>
        <w:t xml:space="preserve"> и</w:t>
      </w:r>
      <w:r w:rsidR="0030210E" w:rsidRPr="00520AE2">
        <w:rPr>
          <w:rFonts w:eastAsia="MS Mincho"/>
        </w:rPr>
        <w:t xml:space="preserve"> оптимизация городской инфраструктуры</w:t>
      </w:r>
      <w:r w:rsidR="00FD57DB" w:rsidRPr="00520AE2">
        <w:rPr>
          <w:rFonts w:eastAsia="MS Mincho"/>
        </w:rPr>
        <w:t>.</w:t>
      </w:r>
    </w:p>
    <w:p w14:paraId="5647031C" w14:textId="0593AE03" w:rsidR="0042030B" w:rsidRPr="00BD14B6" w:rsidRDefault="0042030B" w:rsidP="00570C9F">
      <w:pPr>
        <w:pStyle w:val="af"/>
        <w:rPr>
          <w:rFonts w:eastAsia="MS Mincho"/>
        </w:rPr>
      </w:pPr>
      <w:r w:rsidRPr="00C778AC">
        <w:t>Ключевые</w:t>
      </w:r>
      <w:r w:rsidRPr="00982581">
        <w:rPr>
          <w:rFonts w:eastAsia="MS Mincho"/>
        </w:rPr>
        <w:t xml:space="preserve"> слова</w:t>
      </w:r>
      <w:r>
        <w:rPr>
          <w:rFonts w:eastAsia="MS Mincho"/>
        </w:rPr>
        <w:t xml:space="preserve">: </w:t>
      </w:r>
      <w:r w:rsidR="0030210E">
        <w:rPr>
          <w:rFonts w:eastAsia="MS Mincho"/>
          <w:lang w:val="en-US"/>
        </w:rPr>
        <w:t>FTM</w:t>
      </w:r>
      <w:r w:rsidR="0030210E" w:rsidRPr="0030210E">
        <w:rPr>
          <w:rFonts w:eastAsia="MS Mincho"/>
        </w:rPr>
        <w:t>,</w:t>
      </w:r>
      <w:r w:rsidR="00BD14B6">
        <w:rPr>
          <w:rFonts w:eastAsia="MS Mincho"/>
        </w:rPr>
        <w:t xml:space="preserve"> </w:t>
      </w:r>
      <w:r w:rsidR="00847A93">
        <w:rPr>
          <w:rFonts w:eastAsia="MS Mincho"/>
          <w:lang w:val="en-US"/>
        </w:rPr>
        <w:t>Wi</w:t>
      </w:r>
      <w:r w:rsidR="00847A93" w:rsidRPr="0030210E">
        <w:rPr>
          <w:rFonts w:eastAsia="MS Mincho"/>
        </w:rPr>
        <w:t>-</w:t>
      </w:r>
      <w:r w:rsidR="00847A93">
        <w:rPr>
          <w:rFonts w:eastAsia="MS Mincho"/>
          <w:lang w:val="en-US"/>
        </w:rPr>
        <w:t>Fi</w:t>
      </w:r>
      <w:r w:rsidR="00847A93">
        <w:rPr>
          <w:rFonts w:eastAsia="MS Mincho"/>
        </w:rPr>
        <w:t xml:space="preserve">, </w:t>
      </w:r>
      <w:r w:rsidR="0030210E">
        <w:rPr>
          <w:rFonts w:eastAsia="MS Mincho"/>
        </w:rPr>
        <w:t xml:space="preserve">местоопределение, </w:t>
      </w:r>
      <w:r w:rsidR="00BD14B6">
        <w:rPr>
          <w:rFonts w:eastAsia="MS Mincho"/>
        </w:rPr>
        <w:t>локализация</w:t>
      </w:r>
      <w:r w:rsidR="0030210E">
        <w:rPr>
          <w:rFonts w:eastAsia="MS Mincho"/>
        </w:rPr>
        <w:t xml:space="preserve">, </w:t>
      </w:r>
      <w:r w:rsidR="00BD14B6">
        <w:rPr>
          <w:rFonts w:eastAsia="MS Mincho"/>
        </w:rPr>
        <w:t>позиционирование</w:t>
      </w:r>
    </w:p>
    <w:p w14:paraId="339EE2A9" w14:textId="1C5D3801" w:rsidR="0030210E" w:rsidRPr="003F4785" w:rsidRDefault="0030210E" w:rsidP="00FE57A1">
      <w:pPr>
        <w:pStyle w:val="1"/>
        <w:ind w:firstLine="215"/>
      </w:pPr>
      <w:bookmarkStart w:id="0" w:name="_Toc3"/>
      <w:r w:rsidRPr="003F4785">
        <w:t>Актуальность</w:t>
      </w:r>
      <w:bookmarkEnd w:id="0"/>
    </w:p>
    <w:p w14:paraId="716A3A1E" w14:textId="6B11E053" w:rsidR="0030210E" w:rsidRPr="00280337" w:rsidRDefault="0030210E" w:rsidP="00C31B5A">
      <w:pPr>
        <w:pStyle w:val="a5"/>
        <w:suppressAutoHyphens w:val="0"/>
        <w:spacing w:line="223" w:lineRule="auto"/>
      </w:pPr>
      <w:r w:rsidRPr="003F4785">
        <w:t xml:space="preserve">В современном мире, с </w:t>
      </w:r>
      <w:r w:rsidR="00847A93" w:rsidRPr="00E924CA">
        <w:t>ростом</w:t>
      </w:r>
      <w:r w:rsidRPr="00E924CA">
        <w:t xml:space="preserve"> урбанизации и усложнением городской инфраструктуры, возникает острая необходимость в </w:t>
      </w:r>
      <w:r w:rsidR="00847A93" w:rsidRPr="00E924CA">
        <w:t>эффективных</w:t>
      </w:r>
      <w:r w:rsidRPr="00E924CA">
        <w:t xml:space="preserve"> системах определения местоположения. Согласно данным</w:t>
      </w:r>
      <w:r w:rsidRPr="003F4785">
        <w:t xml:space="preserve"> отчета </w:t>
      </w:r>
      <w:r>
        <w:t>MarketsandMarkets</w:t>
      </w:r>
      <w:r w:rsidRPr="003F4785">
        <w:t xml:space="preserve">, рынок технологий позиционирования в помещениях, включая системы на основе </w:t>
      </w:r>
      <w:r>
        <w:t>Wi</w:t>
      </w:r>
      <w:r w:rsidRPr="003F4785">
        <w:t>-</w:t>
      </w:r>
      <w:r>
        <w:t>Fi</w:t>
      </w:r>
      <w:r w:rsidRPr="003F4785">
        <w:t>, к 202</w:t>
      </w:r>
      <w:r>
        <w:t>4</w:t>
      </w:r>
      <w:r w:rsidRPr="003F4785">
        <w:t xml:space="preserve"> году достиг</w:t>
      </w:r>
      <w:r>
        <w:t>ло</w:t>
      </w:r>
      <w:r w:rsidRPr="003F4785">
        <w:t xml:space="preserve"> 23,6 миллиардов долларов</w:t>
      </w:r>
      <w:r>
        <w:t>, а к 2026 прогнозируется рост до 29,8 миллиардов долларов</w:t>
      </w:r>
      <w:r w:rsidRPr="003F4785">
        <w:t xml:space="preserve">, что свидетельствует о </w:t>
      </w:r>
      <w:r w:rsidRPr="00E924CA">
        <w:t xml:space="preserve">растущей потребности в высокоточных решениях, способных эффективно функционировать в условиях плотной городской застройки [1]. Традиционные </w:t>
      </w:r>
      <w:r w:rsidR="00BD14B6" w:rsidRPr="00E924CA">
        <w:t>технологии</w:t>
      </w:r>
      <w:r w:rsidRPr="00E924CA">
        <w:t xml:space="preserve">, такие как </w:t>
      </w:r>
      <w:r w:rsidR="00847A93" w:rsidRPr="00E924CA">
        <w:t>спутниковые навигационные системы</w:t>
      </w:r>
      <w:r w:rsidRPr="00E924CA">
        <w:t>,</w:t>
      </w:r>
      <w:r w:rsidR="00847A93" w:rsidRPr="00E924CA">
        <w:t xml:space="preserve"> не применимы в зданиях и сооружениях, а также</w:t>
      </w:r>
      <w:r w:rsidRPr="00E924CA">
        <w:t xml:space="preserve"> часто сталкиваются с проблемами многолучевого распространения сигналов и влиянием помех, что делает их недостаточными для обеспечения необходимой точности. В этой связи применение </w:t>
      </w:r>
      <w:r w:rsidR="00BD14B6" w:rsidRPr="00E924CA">
        <w:t>новой</w:t>
      </w:r>
      <w:r w:rsidRPr="00E924CA">
        <w:t xml:space="preserve"> технологи</w:t>
      </w:r>
      <w:r w:rsidR="00BD14B6" w:rsidRPr="00E924CA">
        <w:t xml:space="preserve">и, такой </w:t>
      </w:r>
      <w:r w:rsidRPr="00E924CA">
        <w:t xml:space="preserve">как FTM, становится важным для </w:t>
      </w:r>
      <w:r w:rsidR="00BD14B6" w:rsidRPr="00E924CA">
        <w:t xml:space="preserve">развития </w:t>
      </w:r>
      <w:r w:rsidRPr="00E924CA">
        <w:t xml:space="preserve">городской среды. Следует также учитывать, что каждый </w:t>
      </w:r>
      <w:r w:rsidR="00847A93" w:rsidRPr="00E924CA">
        <w:t>подход</w:t>
      </w:r>
      <w:r w:rsidRPr="00E924CA">
        <w:t xml:space="preserve"> имеет критические </w:t>
      </w:r>
      <w:r w:rsidR="00221BB2" w:rsidRPr="00E924CA">
        <w:t>ограничения</w:t>
      </w:r>
      <w:r w:rsidRPr="00E924CA">
        <w:t>, затрудняющие точное позиционирование в реальных условиях</w:t>
      </w:r>
      <w:r w:rsidR="00BD14B6" w:rsidRPr="00E924CA">
        <w:t> </w:t>
      </w:r>
      <w:r w:rsidRPr="00E924CA">
        <w:t>[2].</w:t>
      </w:r>
    </w:p>
    <w:p w14:paraId="1344911B" w14:textId="175E3B4C" w:rsidR="0030210E" w:rsidRPr="00FE57A1" w:rsidRDefault="0030210E" w:rsidP="00C31B5A">
      <w:pPr>
        <w:pStyle w:val="a5"/>
        <w:widowControl w:val="0"/>
        <w:suppressAutoHyphens w:val="0"/>
        <w:spacing w:line="223" w:lineRule="auto"/>
      </w:pPr>
      <w:r w:rsidRPr="003F4785">
        <w:t xml:space="preserve">Технология </w:t>
      </w:r>
      <w:r>
        <w:t>FTM</w:t>
      </w:r>
      <w:r w:rsidR="00DD1CE6">
        <w:rPr>
          <w:lang w:val="en-US"/>
        </w:rPr>
        <w:t> </w:t>
      </w:r>
      <w:r>
        <w:t>IEEE</w:t>
      </w:r>
      <w:r w:rsidR="00DD1CE6">
        <w:rPr>
          <w:lang w:val="en-US"/>
        </w:rPr>
        <w:t> </w:t>
      </w:r>
      <w:r w:rsidRPr="003F4785">
        <w:t>802.11</w:t>
      </w:r>
      <w:r>
        <w:t>mc</w:t>
      </w:r>
      <w:r w:rsidRPr="003F4785">
        <w:t xml:space="preserve"> является </w:t>
      </w:r>
      <w:r w:rsidR="004D6A39">
        <w:t>современным</w:t>
      </w:r>
      <w:r w:rsidRPr="003F4785">
        <w:t xml:space="preserve"> решением для повышения</w:t>
      </w:r>
      <w:r w:rsidR="001637A5">
        <w:t xml:space="preserve"> </w:t>
      </w:r>
      <w:r w:rsidR="001637A5" w:rsidRPr="00EC3040">
        <w:t>точности</w:t>
      </w:r>
      <w:r w:rsidRPr="00EC3040">
        <w:t xml:space="preserve"> мест</w:t>
      </w:r>
      <w:r w:rsidR="001637A5" w:rsidRPr="00EC3040">
        <w:t>оопределения</w:t>
      </w:r>
      <w:r w:rsidRPr="003F4785">
        <w:t xml:space="preserve">. Используя </w:t>
      </w:r>
      <w:r w:rsidR="00312E5E" w:rsidRPr="001637A5">
        <w:t xml:space="preserve">обмен </w:t>
      </w:r>
      <w:r w:rsidRPr="001637A5">
        <w:t>временны</w:t>
      </w:r>
      <w:r w:rsidR="00312E5E" w:rsidRPr="001637A5">
        <w:t>ми</w:t>
      </w:r>
      <w:r w:rsidRPr="001637A5">
        <w:t xml:space="preserve"> метк</w:t>
      </w:r>
      <w:r w:rsidR="00312E5E" w:rsidRPr="001637A5">
        <w:t>ами</w:t>
      </w:r>
      <w:r w:rsidRPr="001637A5">
        <w:t xml:space="preserve"> для измерения времени прохождения сигнала, FTM позволяет определять р</w:t>
      </w:r>
      <w:r w:rsidRPr="00E924CA">
        <w:t xml:space="preserve">асстояние между устройствами с точностью порядка </w:t>
      </w:r>
      <w:r w:rsidR="00507EC2" w:rsidRPr="00E924CA">
        <w:t>метра</w:t>
      </w:r>
      <w:r w:rsidRPr="00E924CA">
        <w:t xml:space="preserve">. В </w:t>
      </w:r>
      <w:r w:rsidR="00B340B4" w:rsidRPr="00E924CA">
        <w:t>сравнении</w:t>
      </w:r>
      <w:r w:rsidRPr="00E924CA">
        <w:t xml:space="preserve"> </w:t>
      </w:r>
      <w:r w:rsidR="00B340B4" w:rsidRPr="00E924CA">
        <w:t>с</w:t>
      </w:r>
      <w:r w:rsidRPr="00E924CA">
        <w:t xml:space="preserve"> традиционны</w:t>
      </w:r>
      <w:r w:rsidR="00B340B4" w:rsidRPr="00E924CA">
        <w:t>ми</w:t>
      </w:r>
      <w:r w:rsidRPr="00E924CA">
        <w:t xml:space="preserve"> метод</w:t>
      </w:r>
      <w:r w:rsidR="00B340B4" w:rsidRPr="00E924CA">
        <w:t>ами</w:t>
      </w:r>
      <w:r w:rsidRPr="00E924CA">
        <w:t>, таки</w:t>
      </w:r>
      <w:r w:rsidR="00B340B4" w:rsidRPr="00E924CA">
        <w:t>ми,</w:t>
      </w:r>
      <w:r w:rsidRPr="00E924CA">
        <w:t xml:space="preserve"> как GPS, которые </w:t>
      </w:r>
      <w:r w:rsidRPr="00E924CA">
        <w:lastRenderedPageBreak/>
        <w:t xml:space="preserve">теряют точность в </w:t>
      </w:r>
      <w:r w:rsidR="00B340B4" w:rsidRPr="00E924CA">
        <w:t>условиях плотной застройки</w:t>
      </w:r>
      <w:r w:rsidR="00221BB2" w:rsidRPr="00E924CA">
        <w:t xml:space="preserve"> и часто не применимы в зданиях</w:t>
      </w:r>
      <w:r w:rsidRPr="00E924CA">
        <w:t xml:space="preserve">, FTM обеспечивает </w:t>
      </w:r>
      <w:r w:rsidR="00BD14B6" w:rsidRPr="00E924CA">
        <w:t xml:space="preserve">более </w:t>
      </w:r>
      <w:r w:rsidRPr="00E924CA">
        <w:t>надежное позиционирование. Данная технология становится особенно актуальной для применения в умных города</w:t>
      </w:r>
      <w:r w:rsidR="00B340B4" w:rsidRPr="00E924CA">
        <w:t xml:space="preserve">х, промышленных объектах, в офисах </w:t>
      </w:r>
      <w:r w:rsidRPr="00E924CA">
        <w:t xml:space="preserve">и других областях. Учитывая, что методика позиционирования </w:t>
      </w:r>
      <w:r w:rsidR="001E7F09" w:rsidRPr="00E924CA">
        <w:t xml:space="preserve">непосредственно на основе FTM </w:t>
      </w:r>
      <w:r w:rsidRPr="00E924CA">
        <w:t xml:space="preserve">внутри </w:t>
      </w:r>
      <w:r w:rsidR="00B340B4" w:rsidRPr="00E924CA">
        <w:t>зданий и сооружений</w:t>
      </w:r>
      <w:r w:rsidRPr="00E924CA">
        <w:t xml:space="preserve"> имеет </w:t>
      </w:r>
      <w:r w:rsidR="00BD14B6" w:rsidRPr="00E924CA">
        <w:t>погрешность</w:t>
      </w:r>
      <w:r w:rsidRPr="00E924CA">
        <w:t xml:space="preserve"> местоопределения </w:t>
      </w:r>
      <w:r w:rsidR="00221BB2" w:rsidRPr="00E924CA">
        <w:t xml:space="preserve">часто </w:t>
      </w:r>
      <w:r w:rsidR="001E7F09" w:rsidRPr="00E924CA">
        <w:t xml:space="preserve">заметно </w:t>
      </w:r>
      <w:r w:rsidR="00221BB2" w:rsidRPr="00E924CA">
        <w:t>более</w:t>
      </w:r>
      <w:r w:rsidRPr="00E924CA">
        <w:t xml:space="preserve"> 1</w:t>
      </w:r>
      <w:r w:rsidR="00BD14B6" w:rsidRPr="00E924CA">
        <w:t> </w:t>
      </w:r>
      <w:r w:rsidRPr="00E924CA">
        <w:t>м</w:t>
      </w:r>
      <w:r w:rsidR="00BD14B6" w:rsidRPr="00E924CA">
        <w:t>,</w:t>
      </w:r>
      <w:r w:rsidRPr="00E924CA">
        <w:t xml:space="preserve"> то</w:t>
      </w:r>
      <w:r w:rsidRPr="003F4785">
        <w:t xml:space="preserve"> необходимо использовать</w:t>
      </w:r>
      <w:r>
        <w:t xml:space="preserve"> дополнительную обработку</w:t>
      </w:r>
      <w:bookmarkStart w:id="1" w:name="_Toc4"/>
      <w:r w:rsidR="00FE57A1" w:rsidRPr="00FE57A1">
        <w:t xml:space="preserve"> [3],</w:t>
      </w:r>
      <w:r w:rsidR="00FE57A1">
        <w:rPr>
          <w:lang w:val="en-US"/>
        </w:rPr>
        <w:t> </w:t>
      </w:r>
      <w:r w:rsidR="00FE57A1" w:rsidRPr="00FE57A1">
        <w:t>[4].</w:t>
      </w:r>
    </w:p>
    <w:p w14:paraId="487F6431" w14:textId="763427AF" w:rsidR="0030210E" w:rsidRPr="003F4785" w:rsidRDefault="00BD14B6" w:rsidP="0030210E">
      <w:pPr>
        <w:pStyle w:val="1"/>
      </w:pPr>
      <w:r>
        <w:t xml:space="preserve">Обзор </w:t>
      </w:r>
      <w:r w:rsidR="0030210E" w:rsidRPr="003F4785">
        <w:t xml:space="preserve">технологии </w:t>
      </w:r>
      <w:r w:rsidR="0030210E">
        <w:t>FTM</w:t>
      </w:r>
      <w:bookmarkEnd w:id="1"/>
    </w:p>
    <w:p w14:paraId="0694CB01" w14:textId="172AC512" w:rsidR="0030210E" w:rsidRPr="00C31B5A" w:rsidRDefault="0030210E" w:rsidP="00E32C67">
      <w:pPr>
        <w:pStyle w:val="a5"/>
        <w:widowControl w:val="0"/>
        <w:suppressAutoHyphens w:val="0"/>
        <w:rPr>
          <w:spacing w:val="-2"/>
        </w:rPr>
      </w:pPr>
      <w:r w:rsidRPr="00C31B5A">
        <w:rPr>
          <w:spacing w:val="-2"/>
        </w:rPr>
        <w:t>Технология FTM</w:t>
      </w:r>
      <w:r w:rsidR="004063AA" w:rsidRPr="00C31B5A">
        <w:rPr>
          <w:spacing w:val="-2"/>
        </w:rPr>
        <w:t>,</w:t>
      </w:r>
      <w:r w:rsidRPr="00C31B5A">
        <w:rPr>
          <w:spacing w:val="-2"/>
        </w:rPr>
        <w:t xml:space="preserve"> </w:t>
      </w:r>
      <w:r w:rsidR="00B340B4" w:rsidRPr="00C31B5A">
        <w:rPr>
          <w:spacing w:val="-2"/>
        </w:rPr>
        <w:t>введенная</w:t>
      </w:r>
      <w:r w:rsidR="00FE57A1" w:rsidRPr="00C31B5A">
        <w:rPr>
          <w:spacing w:val="-2"/>
        </w:rPr>
        <w:t xml:space="preserve"> </w:t>
      </w:r>
      <w:r w:rsidRPr="00C31B5A">
        <w:rPr>
          <w:spacing w:val="-2"/>
        </w:rPr>
        <w:t>в стандарт</w:t>
      </w:r>
      <w:r w:rsidR="00FE57A1" w:rsidRPr="00C31B5A">
        <w:rPr>
          <w:spacing w:val="-2"/>
        </w:rPr>
        <w:t xml:space="preserve">е </w:t>
      </w:r>
      <w:r w:rsidRPr="00C31B5A">
        <w:rPr>
          <w:spacing w:val="-2"/>
        </w:rPr>
        <w:t>IEEE 802.11-2016,</w:t>
      </w:r>
      <w:r w:rsidR="00B340B4" w:rsidRPr="00C31B5A">
        <w:rPr>
          <w:spacing w:val="-2"/>
        </w:rPr>
        <w:t xml:space="preserve"> </w:t>
      </w:r>
      <w:r w:rsidR="00FE57A1" w:rsidRPr="00C31B5A">
        <w:rPr>
          <w:spacing w:val="-2"/>
        </w:rPr>
        <w:t>используется</w:t>
      </w:r>
      <w:r w:rsidRPr="00C31B5A">
        <w:rPr>
          <w:spacing w:val="-2"/>
        </w:rPr>
        <w:t xml:space="preserve"> для измерения времени прохождения сигнала (ToF</w:t>
      </w:r>
      <w:r w:rsidR="001E7F09" w:rsidRPr="00C31B5A">
        <w:rPr>
          <w:spacing w:val="-2"/>
        </w:rPr>
        <w:t xml:space="preserve"> </w:t>
      </w:r>
      <w:r w:rsidR="00C31B5A" w:rsidRPr="00C31B5A">
        <w:rPr>
          <w:spacing w:val="-2"/>
        </w:rPr>
        <w:t>–</w:t>
      </w:r>
      <w:r w:rsidR="001E7F09" w:rsidRPr="00C31B5A">
        <w:rPr>
          <w:spacing w:val="-2"/>
        </w:rPr>
        <w:t xml:space="preserve"> Time of Flight</w:t>
      </w:r>
      <w:r w:rsidRPr="00C31B5A">
        <w:rPr>
          <w:spacing w:val="-2"/>
        </w:rPr>
        <w:t xml:space="preserve">) между двумя устройствами. Основой работы FTM служит обмен </w:t>
      </w:r>
      <w:r w:rsidR="001E7F09" w:rsidRPr="00C31B5A">
        <w:rPr>
          <w:spacing w:val="-2"/>
        </w:rPr>
        <w:t xml:space="preserve">пакетами с </w:t>
      </w:r>
      <w:r w:rsidRPr="00C31B5A">
        <w:rPr>
          <w:spacing w:val="-2"/>
        </w:rPr>
        <w:t>временными метками, что позволяет вычислить расстояние на основе времени, необходимого сигналу для преодолен</w:t>
      </w:r>
      <w:r w:rsidR="00FE57A1" w:rsidRPr="00C31B5A">
        <w:rPr>
          <w:spacing w:val="-2"/>
        </w:rPr>
        <w:t>ия расстояния между клиентом и точкой доступа</w:t>
      </w:r>
      <w:r w:rsidRPr="00C31B5A">
        <w:rPr>
          <w:spacing w:val="-2"/>
        </w:rPr>
        <w:t>. Процесс включает двусторонний обмен сообщениями между инициатором, который начинает измерение, и респондентом, который отвечает на запросы</w:t>
      </w:r>
      <w:r w:rsidR="00FE57A1" w:rsidRPr="00C31B5A">
        <w:rPr>
          <w:spacing w:val="-2"/>
        </w:rPr>
        <w:t xml:space="preserve"> [2]</w:t>
      </w:r>
      <w:r w:rsidRPr="00C31B5A">
        <w:rPr>
          <w:spacing w:val="-2"/>
        </w:rPr>
        <w:t>. Диаграмма обмена пакетами представлена на рис.</w:t>
      </w:r>
      <w:r w:rsidR="001E7F09" w:rsidRPr="00C31B5A">
        <w:rPr>
          <w:spacing w:val="-2"/>
        </w:rPr>
        <w:t> </w:t>
      </w:r>
      <w:r w:rsidRPr="00C31B5A">
        <w:rPr>
          <w:spacing w:val="-2"/>
        </w:rPr>
        <w:t xml:space="preserve">1. </w:t>
      </w:r>
      <w:r w:rsidR="00520AE2" w:rsidRPr="00C31B5A">
        <w:rPr>
          <w:spacing w:val="-2"/>
        </w:rPr>
        <w:t xml:space="preserve">Инициатор отправляет запрос RTT к «ответчику» (точке доступа Wi-Fi), который затем отправляет определенное количество сообщений инициатору и ждет их подтверждения. </w:t>
      </w:r>
      <w:r w:rsidRPr="00C31B5A">
        <w:rPr>
          <w:spacing w:val="-2"/>
        </w:rPr>
        <w:t>Эффективность технологии была подтверждена многочисленными экспериментами, в которых точность определения расстояния достигала 1-2 метров в условиях прямой видимости. Таким образом, FTM является мощным инструментом для реализации позиционирования в системах Wi-Fi</w:t>
      </w:r>
      <w:r w:rsidR="00065D5E" w:rsidRPr="00C31B5A">
        <w:rPr>
          <w:spacing w:val="-2"/>
        </w:rPr>
        <w:t xml:space="preserve"> [1],</w:t>
      </w:r>
      <w:r w:rsidR="00065D5E" w:rsidRPr="00C31B5A">
        <w:rPr>
          <w:spacing w:val="-2"/>
          <w:lang w:val="en-US"/>
        </w:rPr>
        <w:t> </w:t>
      </w:r>
      <w:r w:rsidR="00065D5E" w:rsidRPr="00C31B5A">
        <w:rPr>
          <w:spacing w:val="-2"/>
        </w:rPr>
        <w:t>[2]</w:t>
      </w:r>
      <w:r w:rsidRPr="00C31B5A">
        <w:rPr>
          <w:spacing w:val="-2"/>
        </w:rPr>
        <w:t>.</w:t>
      </w:r>
    </w:p>
    <w:p w14:paraId="153C8B21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591936CC" wp14:editId="1B4EF3CC">
            <wp:extent cx="2501900" cy="2972649"/>
            <wp:effectExtent l="0" t="0" r="0" b="0"/>
            <wp:docPr id="495125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606" r="2433"/>
                    <a:stretch/>
                  </pic:blipFill>
                  <pic:spPr bwMode="auto">
                    <a:xfrm>
                      <a:off x="0" y="0"/>
                      <a:ext cx="2628456" cy="312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B23972" w14:textId="60C424B3" w:rsidR="0030210E" w:rsidRPr="003F4785" w:rsidRDefault="0030210E" w:rsidP="00C31B5A">
      <w:pPr>
        <w:pStyle w:val="a"/>
        <w:spacing w:after="120"/>
        <w:ind w:left="357" w:hanging="357"/>
      </w:pPr>
      <w:r>
        <w:t>Обмена FTM</w:t>
      </w:r>
      <w:r w:rsidRPr="00E16D66">
        <w:t xml:space="preserve"> </w:t>
      </w:r>
      <w:r>
        <w:t>пакетами с временными метками между клиентом и точкой доступа.</w:t>
      </w:r>
    </w:p>
    <w:p w14:paraId="496BDAB1" w14:textId="24C6ECEA" w:rsidR="0030210E" w:rsidRDefault="00515BB5" w:rsidP="00065D5E">
      <w:pPr>
        <w:pStyle w:val="a5"/>
      </w:pPr>
      <w:r>
        <w:lastRenderedPageBreak/>
        <w:t>Т</w:t>
      </w:r>
      <w:r w:rsidR="0030210E" w:rsidRPr="003F4785">
        <w:t>радиционно</w:t>
      </w:r>
      <w:r>
        <w:t xml:space="preserve"> в локальных </w:t>
      </w:r>
      <w:r w:rsidRPr="001637A5">
        <w:t>беспроводных сетях</w:t>
      </w:r>
      <w:r w:rsidR="0030210E" w:rsidRPr="001637A5">
        <w:t xml:space="preserve"> применяются</w:t>
      </w:r>
      <w:r w:rsidRPr="001637A5">
        <w:t xml:space="preserve"> методы триангуляции </w:t>
      </w:r>
      <w:r w:rsidR="00312E5E" w:rsidRPr="001637A5">
        <w:t>на основе</w:t>
      </w:r>
      <w:r w:rsidRPr="00515BB5">
        <w:t xml:space="preserve"> оценки уровня</w:t>
      </w:r>
      <w:r w:rsidRPr="003F4785">
        <w:t xml:space="preserve"> сигнала (</w:t>
      </w:r>
      <w:r>
        <w:t>RSSI</w:t>
      </w:r>
      <w:r w:rsidRPr="003F4785">
        <w:t>)</w:t>
      </w:r>
      <w:r w:rsidR="0030210E" w:rsidRPr="003F4785">
        <w:t xml:space="preserve"> для определения местоположения устройств в беспроводных сетях. Вместе с тем, их использование в реальных условиях сталкивается с рядом ограничений</w:t>
      </w:r>
      <w:r>
        <w:t xml:space="preserve"> – ограниченная точность измерений, влияние помех, эффекты многолучевого распространения.</w:t>
      </w:r>
    </w:p>
    <w:p w14:paraId="7D5E731C" w14:textId="070201C3" w:rsidR="0030210E" w:rsidRPr="003F4785" w:rsidRDefault="0030210E" w:rsidP="00065D5E">
      <w:pPr>
        <w:pStyle w:val="a5"/>
      </w:pPr>
      <w:r w:rsidRPr="003F4785">
        <w:t>В условиях реального применения точность методов, основанных на</w:t>
      </w:r>
      <w:r w:rsidR="00515BB5">
        <w:t xml:space="preserve"> оценке</w:t>
      </w:r>
      <w:r w:rsidRPr="003F4785">
        <w:t xml:space="preserve"> </w:t>
      </w:r>
      <w:r>
        <w:t>RSSI</w:t>
      </w:r>
      <w:r w:rsidR="00520AE2">
        <w:t>, может снижаться до 5…</w:t>
      </w:r>
      <w:r w:rsidRPr="003F4785">
        <w:t>10 метров, что делает их малоэффективными для</w:t>
      </w:r>
      <w:r w:rsidR="00065D5E">
        <w:t xml:space="preserve"> задач мониторинга внутри зданий </w:t>
      </w:r>
      <w:r w:rsidR="00065D5E" w:rsidRPr="00065D5E">
        <w:t>[5</w:t>
      </w:r>
      <w:r w:rsidR="004063AA">
        <w:t>-7</w:t>
      </w:r>
      <w:r w:rsidR="004063AA" w:rsidRPr="004063AA">
        <w:t>]</w:t>
      </w:r>
      <w:r w:rsidRPr="003F4785">
        <w:t xml:space="preserve">. Эти ограничения подчеркивают </w:t>
      </w:r>
      <w:r>
        <w:t>актуальность</w:t>
      </w:r>
      <w:r w:rsidRPr="003F4785">
        <w:t xml:space="preserve"> </w:t>
      </w:r>
      <w:r>
        <w:t xml:space="preserve">применения более точных </w:t>
      </w:r>
      <w:r w:rsidRPr="003F4785">
        <w:t xml:space="preserve">технологий, таких как </w:t>
      </w:r>
      <w:r>
        <w:t>FTM.</w:t>
      </w:r>
    </w:p>
    <w:p w14:paraId="76D272A7" w14:textId="6E090086" w:rsidR="0030210E" w:rsidRPr="00E924CA" w:rsidRDefault="00065D5E" w:rsidP="00E32C67">
      <w:pPr>
        <w:pStyle w:val="a5"/>
        <w:suppressAutoHyphens w:val="0"/>
      </w:pPr>
      <w:r w:rsidRPr="00E924CA">
        <w:t xml:space="preserve">Для минимизации влияния многолучевого распространения и </w:t>
      </w:r>
      <w:r w:rsidR="00B340B4" w:rsidRPr="00E924CA">
        <w:t>помех</w:t>
      </w:r>
      <w:r w:rsidRPr="00E924CA">
        <w:t xml:space="preserve"> на </w:t>
      </w:r>
      <w:r w:rsidR="00B340B4" w:rsidRPr="00E924CA">
        <w:t>получаемые</w:t>
      </w:r>
      <w:r w:rsidRPr="00E924CA">
        <w:t xml:space="preserve"> оценки расстояния, применяются</w:t>
      </w:r>
      <w:r w:rsidR="0030210E" w:rsidRPr="00E924CA">
        <w:t xml:space="preserve"> различные алгоритмы обработки </w:t>
      </w:r>
      <w:r w:rsidR="00B340B4" w:rsidRPr="00E924CA">
        <w:t>данных</w:t>
      </w:r>
      <w:r w:rsidR="0030210E" w:rsidRPr="00E924CA">
        <w:t>. Одним из таких методов является использование Калмановско</w:t>
      </w:r>
      <w:r w:rsidR="001E7F09" w:rsidRPr="00E924CA">
        <w:t>й</w:t>
      </w:r>
      <w:r w:rsidR="0030210E" w:rsidRPr="00E924CA">
        <w:t xml:space="preserve"> фильтра</w:t>
      </w:r>
      <w:r w:rsidR="001E7F09" w:rsidRPr="00E924CA">
        <w:t>ции</w:t>
      </w:r>
      <w:r w:rsidR="0030210E" w:rsidRPr="00E924CA">
        <w:t xml:space="preserve">. Применение алгоритмов </w:t>
      </w:r>
      <w:r w:rsidR="00972D2F" w:rsidRPr="00E924CA">
        <w:t xml:space="preserve">обработки </w:t>
      </w:r>
      <w:r w:rsidR="0030210E" w:rsidRPr="00E924CA">
        <w:t>может значительно повысить точность измерений</w:t>
      </w:r>
      <w:r w:rsidR="001E7F09" w:rsidRPr="00E924CA">
        <w:t xml:space="preserve"> расстояний</w:t>
      </w:r>
      <w:r w:rsidR="0030210E" w:rsidRPr="00E924CA">
        <w:t>, улучшая ее на 30-40%.  Это подчеркивает необходимость комплексного подхода к обработке сигналов, который учитывает множество факторов, влияющих на качество передачи данных.</w:t>
      </w:r>
    </w:p>
    <w:p w14:paraId="5BA76F01" w14:textId="55569094" w:rsidR="00BB14FB" w:rsidRPr="00E924CA" w:rsidRDefault="0030210E" w:rsidP="00972D2F">
      <w:pPr>
        <w:pStyle w:val="a5"/>
      </w:pPr>
      <w:r w:rsidRPr="004B12A9">
        <w:t xml:space="preserve">Одним из </w:t>
      </w:r>
      <w:r w:rsidR="00972D2F" w:rsidRPr="004B12A9">
        <w:t>факторов</w:t>
      </w:r>
      <w:r w:rsidR="00B340B4" w:rsidRPr="004B12A9">
        <w:t>,</w:t>
      </w:r>
      <w:r w:rsidR="00972D2F" w:rsidRPr="004B12A9">
        <w:t xml:space="preserve"> снижающих </w:t>
      </w:r>
      <w:r w:rsidR="00B340B4" w:rsidRPr="004B12A9">
        <w:t>эффективность местоопределения</w:t>
      </w:r>
      <w:r w:rsidR="00972D2F" w:rsidRPr="004B12A9">
        <w:t>,</w:t>
      </w:r>
      <w:r w:rsidRPr="004B12A9">
        <w:t xml:space="preserve"> является низк</w:t>
      </w:r>
      <w:r w:rsidR="00B340B4" w:rsidRPr="004B12A9">
        <w:t>ий</w:t>
      </w:r>
      <w:r w:rsidRPr="004B12A9">
        <w:t xml:space="preserve"> </w:t>
      </w:r>
      <w:r w:rsidR="00972D2F" w:rsidRPr="004B12A9">
        <w:t>темп получения</w:t>
      </w:r>
      <w:r w:rsidRPr="004B12A9">
        <w:t xml:space="preserve"> данных</w:t>
      </w:r>
      <w:r w:rsidR="00B340B4" w:rsidRPr="004B12A9">
        <w:t xml:space="preserve"> –</w:t>
      </w:r>
      <w:r w:rsidR="00B23764" w:rsidRPr="004B12A9">
        <w:t xml:space="preserve"> с интервалом</w:t>
      </w:r>
      <w:r w:rsidR="00B340B4" w:rsidRPr="004B12A9">
        <w:t xml:space="preserve"> до секунд</w:t>
      </w:r>
      <w:r w:rsidRPr="004B12A9">
        <w:t xml:space="preserve">. При </w:t>
      </w:r>
      <w:r w:rsidR="005214AD" w:rsidRPr="004B12A9">
        <w:t>этом</w:t>
      </w:r>
      <w:r w:rsidRPr="004B12A9">
        <w:t xml:space="preserve"> FTM не в состоянии адекватно отслеживать быстро движущиеся объекты. В динамичных </w:t>
      </w:r>
      <w:r w:rsidR="001E7F09" w:rsidRPr="004B12A9">
        <w:t>сценариях</w:t>
      </w:r>
      <w:r w:rsidRPr="004B12A9">
        <w:t>,</w:t>
      </w:r>
      <w:r w:rsidRPr="00E924CA">
        <w:t xml:space="preserve"> таких как транспорт или логистика, это существенно ограничивает её </w:t>
      </w:r>
      <w:r w:rsidR="00972D2F" w:rsidRPr="00E924CA">
        <w:t>применимость</w:t>
      </w:r>
      <w:r w:rsidRPr="00E924CA">
        <w:t xml:space="preserve">. </w:t>
      </w:r>
      <w:r w:rsidR="001E7F09" w:rsidRPr="00E924CA">
        <w:t>Кроме того, и</w:t>
      </w:r>
      <w:r w:rsidRPr="00E924CA">
        <w:t xml:space="preserve">сследования показывают, что в условиях многолучевого распространения погрешность может увеличиваться до 5 метров, что делает технологию менее конкурентоспособной по сравнению с альтернативами. </w:t>
      </w:r>
    </w:p>
    <w:p w14:paraId="2C0634D6" w14:textId="76B23F7F" w:rsidR="003D5A08" w:rsidRPr="003F4785" w:rsidRDefault="003D5A08" w:rsidP="003D5A08">
      <w:pPr>
        <w:pStyle w:val="a5"/>
      </w:pPr>
      <w:r w:rsidRPr="00E924CA">
        <w:t>В условиях многолучевого распространения приемник может получать несколько копий одного</w:t>
      </w:r>
      <w:r w:rsidRPr="003F4785">
        <w:t xml:space="preserve"> и того же сигнала, отличающихся временем прихода и уровнем мощности.</w:t>
      </w:r>
      <w:r>
        <w:t xml:space="preserve"> </w:t>
      </w:r>
      <w:r w:rsidRPr="003F4785">
        <w:t xml:space="preserve">В этом контексте </w:t>
      </w:r>
      <w:r w:rsidRPr="001637A5">
        <w:t xml:space="preserve">работа [4] подчеркивает, что </w:t>
      </w:r>
      <w:r w:rsidR="00FC06D8" w:rsidRPr="001637A5">
        <w:t xml:space="preserve">«в серии </w:t>
      </w:r>
      <w:r w:rsidRPr="001637A5">
        <w:t xml:space="preserve">с N такими обменами можно получить N </w:t>
      </w:r>
      <w:r w:rsidR="00FC06D8" w:rsidRPr="001637A5">
        <w:t>различных результатов и</w:t>
      </w:r>
      <w:r w:rsidRPr="001637A5">
        <w:t>змерений</w:t>
      </w:r>
      <w:r w:rsidR="00FC06D8" w:rsidRPr="001637A5">
        <w:t>»</w:t>
      </w:r>
      <w:r w:rsidRPr="00EC3040">
        <w:t>.</w:t>
      </w:r>
      <w:r w:rsidRPr="001637A5">
        <w:t xml:space="preserve"> </w:t>
      </w:r>
      <w:r w:rsidRPr="003F4785">
        <w:t>Это утверждение акцентирует внимание на необходимости учета многолучевого распространения при анализе и обработке сигналов.</w:t>
      </w:r>
    </w:p>
    <w:p w14:paraId="0525C64B" w14:textId="78D76695" w:rsidR="003D5A08" w:rsidRPr="00C31B5A" w:rsidRDefault="003D5A08" w:rsidP="003D5A08">
      <w:pPr>
        <w:pStyle w:val="a5"/>
      </w:pPr>
      <w:r w:rsidRPr="003F4785">
        <w:t xml:space="preserve">Многолучевое распространение сигнала существенно влияет на точность определения местоположения, поскольку задержки, вызванные отражениями, могут приводить к значительным ошибкам в оценке расстояния до источника. В условиях городской застройки, где многолучевое распространение наиболее выражено, такие ошибки могут достигать нескольких метров. Это создает трудности при использовании методов определения местоположения, основанных на временных метках сигналов, таких как технология </w:t>
      </w:r>
      <w:r>
        <w:t>FTM</w:t>
      </w:r>
      <w:r w:rsidRPr="003F4785">
        <w:t xml:space="preserve">, и требует учета этих факторов для повышения точности. </w:t>
      </w:r>
    </w:p>
    <w:p w14:paraId="54228E84" w14:textId="5E1B21D0" w:rsidR="0030210E" w:rsidRPr="001637A5" w:rsidRDefault="00BB14FB" w:rsidP="00972D2F">
      <w:pPr>
        <w:pStyle w:val="a5"/>
      </w:pPr>
      <w:r>
        <w:t xml:space="preserve">Несовершенство аппаратуры также может снижать эффективность применения </w:t>
      </w:r>
      <w:r>
        <w:rPr>
          <w:lang w:val="en-US"/>
        </w:rPr>
        <w:t>FTM</w:t>
      </w:r>
      <w:r w:rsidRPr="00E924CA">
        <w:t>. Так, в работе [8] рассматривается</w:t>
      </w:r>
      <w:r w:rsidR="00B91824" w:rsidRPr="00E924CA">
        <w:t xml:space="preserve"> негативное</w:t>
      </w:r>
      <w:r w:rsidRPr="00E924CA">
        <w:t xml:space="preserve"> влияние фазового шума на OFDM-системы передачи данных.</w:t>
      </w:r>
      <w:r w:rsidR="00B91824" w:rsidRPr="00E924CA">
        <w:t xml:space="preserve"> </w:t>
      </w:r>
      <w:r w:rsidR="0030210E" w:rsidRPr="00E924CA">
        <w:t xml:space="preserve">Как </w:t>
      </w:r>
      <w:r w:rsidR="00B91824" w:rsidRPr="00E924CA">
        <w:t>показано</w:t>
      </w:r>
      <w:r w:rsidR="0030210E" w:rsidRPr="00E924CA">
        <w:t xml:space="preserve"> в </w:t>
      </w:r>
      <w:r w:rsidR="00B91824" w:rsidRPr="00E924CA">
        <w:t>работах</w:t>
      </w:r>
      <w:r w:rsidR="00972D2F" w:rsidRPr="00E924CA">
        <w:rPr>
          <w:lang w:val="en-US"/>
        </w:rPr>
        <w:t> </w:t>
      </w:r>
      <w:r w:rsidR="00972D2F" w:rsidRPr="00E924CA">
        <w:t>[5],</w:t>
      </w:r>
      <w:r w:rsidR="00972D2F" w:rsidRPr="00E924CA">
        <w:rPr>
          <w:lang w:val="en-US"/>
        </w:rPr>
        <w:t> </w:t>
      </w:r>
      <w:r w:rsidR="0030210E" w:rsidRPr="00E924CA">
        <w:t>[</w:t>
      </w:r>
      <w:r w:rsidR="004063AA" w:rsidRPr="00E924CA">
        <w:t>9</w:t>
      </w:r>
      <w:r w:rsidR="0030210E" w:rsidRPr="00E924CA">
        <w:t>], различные атаки могут</w:t>
      </w:r>
      <w:r w:rsidR="001E7F09" w:rsidRPr="00E924CA">
        <w:t xml:space="preserve"> изменять результаты </w:t>
      </w:r>
      <w:r w:rsidR="001E7F09" w:rsidRPr="00E924CA">
        <w:rPr>
          <w:lang w:val="en-US"/>
        </w:rPr>
        <w:t>FTM</w:t>
      </w:r>
      <w:r w:rsidR="008E1AF7">
        <w:t xml:space="preserve"> –</w:t>
      </w:r>
      <w:r w:rsidR="0030210E" w:rsidRPr="00E924CA">
        <w:t xml:space="preserve"> как уменьшать, так и увеличивать измеренное расстояние между станциями.</w:t>
      </w:r>
      <w:r w:rsidR="0030210E">
        <w:t xml:space="preserve"> </w:t>
      </w:r>
      <w:r w:rsidR="0030210E" w:rsidRPr="003F4785">
        <w:t xml:space="preserve">Таким </w:t>
      </w:r>
      <w:r w:rsidR="0030210E" w:rsidRPr="001637A5">
        <w:t xml:space="preserve">образом, для успешного применения технологии FTM </w:t>
      </w:r>
      <w:r w:rsidR="0030210E" w:rsidRPr="001637A5">
        <w:lastRenderedPageBreak/>
        <w:t xml:space="preserve">необходимо учитывать </w:t>
      </w:r>
      <w:r w:rsidR="005C27FB" w:rsidRPr="001637A5">
        <w:t xml:space="preserve">различные негативные факторы </w:t>
      </w:r>
      <w:r w:rsidR="0030210E" w:rsidRPr="001637A5">
        <w:t xml:space="preserve">и разрабатывать методы </w:t>
      </w:r>
      <w:r w:rsidR="005C27FB" w:rsidRPr="001637A5">
        <w:t xml:space="preserve">минимизации </w:t>
      </w:r>
      <w:r w:rsidR="0030210E" w:rsidRPr="001637A5">
        <w:t>их</w:t>
      </w:r>
      <w:r w:rsidR="005C27FB" w:rsidRPr="001637A5">
        <w:t xml:space="preserve"> влияния</w:t>
      </w:r>
      <w:r w:rsidR="0030210E" w:rsidRPr="001637A5">
        <w:t>.</w:t>
      </w:r>
    </w:p>
    <w:p w14:paraId="4CC22E21" w14:textId="627FA8CA" w:rsidR="0030210E" w:rsidRPr="001637A5" w:rsidRDefault="00477E11" w:rsidP="0030210E">
      <w:pPr>
        <w:pStyle w:val="1"/>
      </w:pPr>
      <w:bookmarkStart w:id="2" w:name="_Toc9"/>
      <w:r w:rsidRPr="001637A5">
        <w:t xml:space="preserve">Комплексный подход к </w:t>
      </w:r>
      <w:r w:rsidR="0030210E" w:rsidRPr="001637A5">
        <w:t>мониторинг</w:t>
      </w:r>
      <w:r w:rsidRPr="001637A5">
        <w:t>у</w:t>
      </w:r>
      <w:r w:rsidR="0030210E" w:rsidRPr="001637A5">
        <w:t xml:space="preserve"> местоположения на основе FTM</w:t>
      </w:r>
      <w:bookmarkEnd w:id="2"/>
    </w:p>
    <w:p w14:paraId="06EF56AA" w14:textId="54F563C2" w:rsidR="0030210E" w:rsidRPr="004B12A9" w:rsidRDefault="00520AE2" w:rsidP="00E32C67">
      <w:pPr>
        <w:pStyle w:val="a5"/>
        <w:suppressAutoHyphens w:val="0"/>
      </w:pPr>
      <w:r w:rsidRPr="001637A5">
        <w:t xml:space="preserve">Одним из направлений совершенствования методики позиционирования на основе </w:t>
      </w:r>
      <w:r w:rsidRPr="001637A5">
        <w:rPr>
          <w:lang w:val="en-US"/>
        </w:rPr>
        <w:t>FTM</w:t>
      </w:r>
      <w:r w:rsidRPr="001637A5">
        <w:t xml:space="preserve"> является </w:t>
      </w:r>
      <w:r w:rsidR="00FC7147" w:rsidRPr="001637A5">
        <w:t xml:space="preserve">комплексирование с </w:t>
      </w:r>
      <w:r w:rsidR="00B23764" w:rsidRPr="001637A5">
        <w:t>информацией о</w:t>
      </w:r>
      <w:r w:rsidR="0030210E" w:rsidRPr="001637A5">
        <w:t xml:space="preserve"> состояни</w:t>
      </w:r>
      <w:r w:rsidR="00B23764" w:rsidRPr="001637A5">
        <w:t>и</w:t>
      </w:r>
      <w:r w:rsidR="0030210E" w:rsidRPr="001637A5">
        <w:t xml:space="preserve"> </w:t>
      </w:r>
      <w:r w:rsidR="00FC7147" w:rsidRPr="001637A5">
        <w:t xml:space="preserve">радиоканала </w:t>
      </w:r>
      <w:r w:rsidR="0030210E" w:rsidRPr="001637A5">
        <w:t>(</w:t>
      </w:r>
      <w:r w:rsidR="00B23764" w:rsidRPr="001637A5">
        <w:rPr>
          <w:lang w:val="en-US"/>
        </w:rPr>
        <w:t>Channel</w:t>
      </w:r>
      <w:r w:rsidR="00B23764" w:rsidRPr="001637A5">
        <w:t xml:space="preserve"> </w:t>
      </w:r>
      <w:r w:rsidR="00B23764" w:rsidRPr="001637A5">
        <w:rPr>
          <w:lang w:val="en-US"/>
        </w:rPr>
        <w:t>State</w:t>
      </w:r>
      <w:r w:rsidR="00B23764" w:rsidRPr="001637A5">
        <w:t xml:space="preserve"> </w:t>
      </w:r>
      <w:r w:rsidR="00B23764" w:rsidRPr="001637A5">
        <w:rPr>
          <w:lang w:val="en-US"/>
        </w:rPr>
        <w:t>Information</w:t>
      </w:r>
      <w:r w:rsidR="00B23764" w:rsidRPr="001637A5">
        <w:t xml:space="preserve"> – </w:t>
      </w:r>
      <w:r w:rsidR="0030210E" w:rsidRPr="001637A5">
        <w:t xml:space="preserve">CSI). В отличие от традиционных методов, таких как анализ уровня сигнала (RSSI), CSI предоставляет детализированную информацию об амплитуде и фазе сигнала на </w:t>
      </w:r>
      <w:r w:rsidR="00B23764" w:rsidRPr="001637A5">
        <w:t>поднесущих</w:t>
      </w:r>
      <w:r w:rsidR="005C27FB" w:rsidRPr="001637A5">
        <w:t xml:space="preserve"> OFDM</w:t>
      </w:r>
      <w:r w:rsidR="0030210E" w:rsidRPr="001637A5">
        <w:t>. Это позволяет</w:t>
      </w:r>
      <w:r w:rsidR="00E924CA" w:rsidRPr="001637A5">
        <w:t xml:space="preserve"> оценивать влияние</w:t>
      </w:r>
      <w:r w:rsidR="0030210E" w:rsidRPr="001637A5">
        <w:t>, многолучевы</w:t>
      </w:r>
      <w:r w:rsidR="00E924CA" w:rsidRPr="001637A5">
        <w:t>х</w:t>
      </w:r>
      <w:r w:rsidR="0030210E" w:rsidRPr="001637A5">
        <w:t xml:space="preserve"> эффект</w:t>
      </w:r>
      <w:r w:rsidR="00E924CA" w:rsidRPr="001637A5">
        <w:t>ов</w:t>
      </w:r>
      <w:r w:rsidR="0030210E" w:rsidRPr="001637A5">
        <w:t xml:space="preserve"> и интерференци</w:t>
      </w:r>
      <w:r w:rsidR="00E924CA" w:rsidRPr="001637A5">
        <w:t>и</w:t>
      </w:r>
      <w:r w:rsidR="0030210E" w:rsidRPr="001637A5">
        <w:t xml:space="preserve">, которые существенно влияют на качество связи. Применение CSI в задачах позиционирования становится всё более популярным, так как эта технология даёт возможность </w:t>
      </w:r>
      <w:r w:rsidR="005C27FB" w:rsidRPr="001637A5">
        <w:t>улучшать</w:t>
      </w:r>
      <w:r w:rsidR="0030210E" w:rsidRPr="001637A5">
        <w:t xml:space="preserve"> точно</w:t>
      </w:r>
      <w:r w:rsidR="005C27FB" w:rsidRPr="001637A5">
        <w:t>сть</w:t>
      </w:r>
      <w:r w:rsidR="0030210E" w:rsidRPr="001637A5">
        <w:t xml:space="preserve"> определ</w:t>
      </w:r>
      <w:r w:rsidR="005C27FB" w:rsidRPr="001637A5">
        <w:t>ения</w:t>
      </w:r>
      <w:r w:rsidR="0030210E" w:rsidRPr="001637A5">
        <w:t xml:space="preserve"> местоположени</w:t>
      </w:r>
      <w:r w:rsidR="005C27FB" w:rsidRPr="001637A5">
        <w:t>я</w:t>
      </w:r>
      <w:r w:rsidR="0030210E" w:rsidRPr="001637A5">
        <w:t xml:space="preserve"> объектов в сложных </w:t>
      </w:r>
      <w:r w:rsidR="00972D2F" w:rsidRPr="001637A5">
        <w:t>радио средах</w:t>
      </w:r>
      <w:r w:rsidR="0030210E" w:rsidRPr="001637A5">
        <w:t>, где традиционные методы могут давать значительные погрешности.</w:t>
      </w:r>
    </w:p>
    <w:p w14:paraId="26DC7CD8" w14:textId="103E9584" w:rsidR="0030210E" w:rsidRPr="004B12A9" w:rsidRDefault="00972D2F" w:rsidP="00972D2F">
      <w:pPr>
        <w:pStyle w:val="a5"/>
      </w:pPr>
      <w:r w:rsidRPr="004B12A9">
        <w:t>В работах [</w:t>
      </w:r>
      <w:r w:rsidR="004063AA" w:rsidRPr="004B12A9">
        <w:t>4</w:t>
      </w:r>
      <w:r w:rsidRPr="004B12A9">
        <w:t>],</w:t>
      </w:r>
      <w:r w:rsidRPr="004B12A9">
        <w:rPr>
          <w:lang w:val="en-US"/>
        </w:rPr>
        <w:t> </w:t>
      </w:r>
      <w:r w:rsidRPr="004B12A9">
        <w:t>[</w:t>
      </w:r>
      <w:r w:rsidR="004063AA" w:rsidRPr="004B12A9">
        <w:t>10</w:t>
      </w:r>
      <w:r w:rsidRPr="004B12A9">
        <w:t xml:space="preserve">] </w:t>
      </w:r>
      <w:r w:rsidR="00B23764" w:rsidRPr="004B12A9">
        <w:t>представлены</w:t>
      </w:r>
      <w:r w:rsidRPr="004B12A9">
        <w:t xml:space="preserve"> результаты д</w:t>
      </w:r>
      <w:r w:rsidR="0030210E" w:rsidRPr="004B12A9">
        <w:t xml:space="preserve">ля мониторинга местоположения с использованием </w:t>
      </w:r>
      <w:r w:rsidR="00E924CA" w:rsidRPr="004B12A9">
        <w:t xml:space="preserve">анализа данных </w:t>
      </w:r>
      <w:r w:rsidR="0030210E" w:rsidRPr="004B12A9">
        <w:t>CSI</w:t>
      </w:r>
      <w:r w:rsidR="00E924CA" w:rsidRPr="004B12A9">
        <w:t>, где также</w:t>
      </w:r>
      <w:r w:rsidR="0030210E" w:rsidRPr="004B12A9">
        <w:t xml:space="preserve"> применяются современные алгоритмы машинного обучения, включая нейронные сети. Эти алгоритмы эффективно обрабатывают большие объемы данных, получаемы</w:t>
      </w:r>
      <w:r w:rsidR="00E924CA" w:rsidRPr="004B12A9">
        <w:t xml:space="preserve">е из </w:t>
      </w:r>
      <w:r w:rsidR="00E924CA" w:rsidRPr="004B12A9">
        <w:rPr>
          <w:lang w:val="en-US"/>
        </w:rPr>
        <w:t>CSI</w:t>
      </w:r>
      <w:r w:rsidR="0030210E" w:rsidRPr="004B12A9">
        <w:t>, и выявляют характерные паттерны, соответствующие определённым позициям объектов. Разработка методологии включает этапы сбора данных, их предварительной обработки, обучения моделей машинного обучения и анализа результатов. Измерения проводились с использованием нескольких мобильных устройств для обеспечения репрезентативности выборки, после чего данные подверглись статистической обработке</w:t>
      </w:r>
      <w:r w:rsidRPr="004B12A9">
        <w:t xml:space="preserve">. </w:t>
      </w:r>
      <w:r w:rsidR="0030210E" w:rsidRPr="004B12A9">
        <w:t>Такой подход позволяет учитывать сложные многолучевые эффекты и интерференцию, что значительно повышает точность определения местоположения по сравнению с традиционными методами</w:t>
      </w:r>
      <w:r w:rsidR="004063AA" w:rsidRPr="004B12A9">
        <w:rPr>
          <w:lang w:val="en-US"/>
        </w:rPr>
        <w:t> </w:t>
      </w:r>
      <w:r w:rsidR="004063AA" w:rsidRPr="004B12A9">
        <w:t>[11]</w:t>
      </w:r>
      <w:r w:rsidR="0030210E" w:rsidRPr="004B12A9">
        <w:t>.</w:t>
      </w:r>
    </w:p>
    <w:p w14:paraId="7C773F49" w14:textId="67F9BB90" w:rsidR="0030210E" w:rsidRPr="004B12A9" w:rsidRDefault="0030210E" w:rsidP="00972D2F">
      <w:pPr>
        <w:pStyle w:val="a5"/>
      </w:pPr>
      <w:r w:rsidRPr="004B12A9">
        <w:t>Основой FTM является использование временных меток для измерения RTT, что позволяет вычислять расстояние между устройствами с высокой точностью</w:t>
      </w:r>
      <w:r w:rsidR="001637A5" w:rsidRPr="001637A5">
        <w:t>.</w:t>
      </w:r>
      <w:r w:rsidRPr="004B12A9">
        <w:t xml:space="preserve"> Благодаря этому </w:t>
      </w:r>
      <w:r w:rsidR="00B23764" w:rsidRPr="004B12A9">
        <w:t>погрешность</w:t>
      </w:r>
      <w:r w:rsidRPr="004B12A9">
        <w:t xml:space="preserve"> определения расстояния может достигать </w:t>
      </w:r>
      <w:r w:rsidR="00B23764" w:rsidRPr="004B12A9">
        <w:t>одного</w:t>
      </w:r>
      <w:r w:rsidRPr="004B12A9">
        <w:t xml:space="preserve"> метра</w:t>
      </w:r>
      <w:r w:rsidR="00B23764" w:rsidRPr="004B12A9">
        <w:t xml:space="preserve"> и менее</w:t>
      </w:r>
      <w:r w:rsidR="001637A5" w:rsidRPr="001637A5">
        <w:t xml:space="preserve">. </w:t>
      </w:r>
      <w:r w:rsidRPr="004B12A9">
        <w:t xml:space="preserve">При этом необходимо учитывать, что проблема заключается в наличии препятствий и многолучевых </w:t>
      </w:r>
      <w:r w:rsidR="00B23764" w:rsidRPr="004B12A9">
        <w:t>эффектов</w:t>
      </w:r>
      <w:r w:rsidRPr="004B12A9">
        <w:t xml:space="preserve"> </w:t>
      </w:r>
      <w:r w:rsidR="004063AA" w:rsidRPr="004B12A9">
        <w:t>[12]</w:t>
      </w:r>
      <w:r w:rsidR="000359EB" w:rsidRPr="004B12A9">
        <w:t>,</w:t>
      </w:r>
      <w:r w:rsidR="004063AA" w:rsidRPr="004B12A9">
        <w:rPr>
          <w:lang w:val="en-US"/>
        </w:rPr>
        <w:t> </w:t>
      </w:r>
      <w:r w:rsidRPr="004B12A9">
        <w:t>[1</w:t>
      </w:r>
      <w:r w:rsidR="004063AA" w:rsidRPr="004B12A9">
        <w:t>3</w:t>
      </w:r>
      <w:r w:rsidRPr="004B12A9">
        <w:t>].</w:t>
      </w:r>
    </w:p>
    <w:p w14:paraId="05C3D36D" w14:textId="0D8B195F" w:rsidR="0030210E" w:rsidRPr="003F4785" w:rsidRDefault="0030210E" w:rsidP="00972D2F">
      <w:pPr>
        <w:pStyle w:val="a5"/>
      </w:pPr>
      <w:r w:rsidRPr="001637A5">
        <w:t xml:space="preserve">Исследования показывают, что </w:t>
      </w:r>
      <w:r w:rsidR="005C27FB" w:rsidRPr="001637A5">
        <w:t xml:space="preserve">комплексирование </w:t>
      </w:r>
      <w:r w:rsidR="005C27FB" w:rsidRPr="001637A5">
        <w:rPr>
          <w:lang w:val="en-US"/>
        </w:rPr>
        <w:t>FTM</w:t>
      </w:r>
      <w:r w:rsidR="005C27FB" w:rsidRPr="001637A5">
        <w:t xml:space="preserve"> и</w:t>
      </w:r>
      <w:r w:rsidR="00972D2F" w:rsidRPr="001637A5">
        <w:t xml:space="preserve"> </w:t>
      </w:r>
      <w:r w:rsidR="00972D2F" w:rsidRPr="001637A5">
        <w:rPr>
          <w:lang w:val="en-US"/>
        </w:rPr>
        <w:t>CSI</w:t>
      </w:r>
      <w:r w:rsidR="00972D2F" w:rsidRPr="001637A5">
        <w:t xml:space="preserve"> информации</w:t>
      </w:r>
      <w:r w:rsidRPr="001637A5">
        <w:t xml:space="preserve"> может улучшить точность позиционирования до 30% по</w:t>
      </w:r>
      <w:r w:rsidRPr="004B12A9">
        <w:t xml:space="preserve"> сравнению с использованием только временных меток</w:t>
      </w:r>
      <w:r w:rsidR="008E1AF7" w:rsidRPr="004B12A9">
        <w:t xml:space="preserve"> </w:t>
      </w:r>
      <w:r w:rsidR="008E1AF7" w:rsidRPr="004B12A9">
        <w:rPr>
          <w:lang w:val="en-US"/>
        </w:rPr>
        <w:t>FTM</w:t>
      </w:r>
      <w:r w:rsidRPr="004B12A9">
        <w:t>. Это делает интеграци</w:t>
      </w:r>
      <w:r w:rsidR="008E1AF7" w:rsidRPr="004B12A9">
        <w:t>ю</w:t>
      </w:r>
      <w:r w:rsidRPr="004B12A9">
        <w:t xml:space="preserve"> CSI и FTM важным шагом в развитии технологий мониторинга местоположения</w:t>
      </w:r>
      <w:r w:rsidR="00972D2F">
        <w:t> </w:t>
      </w:r>
      <w:r w:rsidR="00972D2F" w:rsidRPr="00972D2F">
        <w:t>[7]</w:t>
      </w:r>
      <w:r w:rsidRPr="003F4785">
        <w:t>.</w:t>
      </w:r>
    </w:p>
    <w:p w14:paraId="4AD5966F" w14:textId="6381A1C2" w:rsidR="0030210E" w:rsidRPr="003F4785" w:rsidRDefault="0030210E" w:rsidP="00972D2F">
      <w:pPr>
        <w:pStyle w:val="a5"/>
      </w:pPr>
      <w:r w:rsidRPr="003F4785">
        <w:t xml:space="preserve">Алгоритм обработки данных, предназначенный для мониторинга местоположения узлов </w:t>
      </w:r>
      <w:r>
        <w:t>Wi</w:t>
      </w:r>
      <w:r w:rsidRPr="003F4785">
        <w:t>-</w:t>
      </w:r>
      <w:r>
        <w:t>Fi</w:t>
      </w:r>
      <w:r w:rsidRPr="003F4785">
        <w:t xml:space="preserve"> с использованием технологии </w:t>
      </w:r>
      <w:r>
        <w:t>FTM</w:t>
      </w:r>
      <w:r w:rsidRPr="003F4785">
        <w:t xml:space="preserve"> включает в себя несколько ключевых и взаимосвязанных этапов, каждый из которых играет важную роль в обеспечении точности и надежности получаемых результатов.</w:t>
      </w:r>
    </w:p>
    <w:p w14:paraId="7EF90F4A" w14:textId="5E216E5D" w:rsidR="0030210E" w:rsidRDefault="008E1AF7" w:rsidP="00972D2F">
      <w:pPr>
        <w:pStyle w:val="a5"/>
      </w:pPr>
      <w:r w:rsidRPr="004B12A9">
        <w:t>Первый этап –</w:t>
      </w:r>
      <w:r w:rsidR="0030210E" w:rsidRPr="004B12A9">
        <w:t xml:space="preserve"> это фильтрация шумов и аномалий в </w:t>
      </w:r>
      <w:r w:rsidRPr="004B12A9">
        <w:t xml:space="preserve">первичных </w:t>
      </w:r>
      <w:r w:rsidR="0030210E" w:rsidRPr="004B12A9">
        <w:t xml:space="preserve">данных, которые </w:t>
      </w:r>
      <w:r w:rsidRPr="004B12A9">
        <w:t>получены</w:t>
      </w:r>
      <w:r w:rsidR="0030210E" w:rsidRPr="004B12A9">
        <w:t xml:space="preserve"> с помощью технологии FTM. На этом этапе особое</w:t>
      </w:r>
      <w:r w:rsidR="0030210E" w:rsidRPr="003F4785">
        <w:t xml:space="preserve"> внимание уделяется применению различных методов, таких как фильтр Калмана. </w:t>
      </w:r>
      <w:r w:rsidR="0030210E" w:rsidRPr="004B12A9">
        <w:t xml:space="preserve">Фильтр Калмана помогает улучшить качество информации, обеспечивая </w:t>
      </w:r>
      <w:r w:rsidR="00E924CA" w:rsidRPr="004B12A9">
        <w:t xml:space="preserve">меньшую </w:t>
      </w:r>
      <w:r w:rsidR="00E924CA" w:rsidRPr="004B12A9">
        <w:lastRenderedPageBreak/>
        <w:t xml:space="preserve">погрешность и повышая </w:t>
      </w:r>
      <w:r w:rsidRPr="004B12A9">
        <w:t>достоверность</w:t>
      </w:r>
      <w:r w:rsidR="0030210E" w:rsidRPr="004B12A9">
        <w:t xml:space="preserve"> данны</w:t>
      </w:r>
      <w:r w:rsidR="00E924CA" w:rsidRPr="004B12A9">
        <w:t xml:space="preserve">х </w:t>
      </w:r>
      <w:r w:rsidR="0030210E" w:rsidRPr="004B12A9">
        <w:t>для последующей обработки. На рисунке 2 этот этап показан в первом блоке обработки.</w:t>
      </w:r>
    </w:p>
    <w:p w14:paraId="33CC8A76" w14:textId="611236F4" w:rsidR="0030210E" w:rsidRPr="003F4785" w:rsidRDefault="008E1AF7" w:rsidP="00972D2F">
      <w:pPr>
        <w:pStyle w:val="a5"/>
      </w:pPr>
      <w:r>
        <w:t>Второй этап –</w:t>
      </w:r>
      <w:r w:rsidR="00972D2F">
        <w:t xml:space="preserve"> </w:t>
      </w:r>
      <w:r w:rsidR="0030210E" w:rsidRPr="003F4785">
        <w:t xml:space="preserve">использование алгоритма триангуляции. Этот алгоритм анализирует данные о времени </w:t>
      </w:r>
      <w:r w:rsidR="001E7F09" w:rsidRPr="00E924CA">
        <w:t>распространения</w:t>
      </w:r>
      <w:r w:rsidR="0030210E" w:rsidRPr="00E924CA">
        <w:t xml:space="preserve"> сигнала </w:t>
      </w:r>
      <w:r w:rsidR="00366C6B" w:rsidRPr="00E924CA">
        <w:rPr>
          <w:lang w:val="en-US"/>
        </w:rPr>
        <w:t>ToF</w:t>
      </w:r>
      <w:r w:rsidR="0030210E" w:rsidRPr="00E924CA">
        <w:t xml:space="preserve"> между несколькими </w:t>
      </w:r>
      <w:r w:rsidR="001E7F09" w:rsidRPr="00E924CA">
        <w:t>узлами</w:t>
      </w:r>
      <w:r w:rsidR="0030210E" w:rsidRPr="003F4785">
        <w:t xml:space="preserve"> </w:t>
      </w:r>
      <w:r w:rsidR="0030210E">
        <w:t>Wi</w:t>
      </w:r>
      <w:r w:rsidR="0030210E" w:rsidRPr="003F4785">
        <w:t>-</w:t>
      </w:r>
      <w:r w:rsidR="0030210E">
        <w:t>Fi</w:t>
      </w:r>
      <w:r w:rsidR="0030210E" w:rsidRPr="003F4785">
        <w:t xml:space="preserve">, что позволяет определить местоположение узла. Триангуляция основывается на </w:t>
      </w:r>
      <w:r w:rsidR="0030210E" w:rsidRPr="001637A5">
        <w:t xml:space="preserve">измерениях расстояний до нескольких точек доступа и </w:t>
      </w:r>
      <w:r w:rsidR="005C27FB" w:rsidRPr="001637A5">
        <w:t>определяет</w:t>
      </w:r>
      <w:r w:rsidR="0030210E" w:rsidRPr="001637A5">
        <w:t xml:space="preserve"> координаты</w:t>
      </w:r>
      <w:r w:rsidR="0030210E" w:rsidRPr="003F4785">
        <w:t xml:space="preserve"> узла</w:t>
      </w:r>
      <w:r w:rsidR="00E924CA">
        <w:t>.</w:t>
      </w:r>
    </w:p>
    <w:p w14:paraId="48E89F04" w14:textId="4D0E9DD8" w:rsidR="0030210E" w:rsidRPr="003F4785" w:rsidRDefault="00BD0E57" w:rsidP="00972D2F">
      <w:pPr>
        <w:pStyle w:val="a5"/>
      </w:pPr>
      <w:r>
        <w:t xml:space="preserve">Третий этап </w:t>
      </w:r>
      <w:r w:rsidR="00C31B5A">
        <w:t>–</w:t>
      </w:r>
      <w:r>
        <w:t xml:space="preserve"> </w:t>
      </w:r>
      <w:r w:rsidR="0030210E" w:rsidRPr="003F4785">
        <w:t>применение методов машинного обучения, таких как кластеризация или регрессионный анализ. Эти методы помогают оптимизировать вычисления и повышают точность предсказания местоположения узлов. Использование машинного обучения позволяет выявлять скрытые закономерности в данных и адаптироваться к изменениям в окружающей среде, что в свою очередь способствует улучшению качества мониторинга.</w:t>
      </w:r>
    </w:p>
    <w:p w14:paraId="1F29479A" w14:textId="15D67017" w:rsidR="0030210E" w:rsidRDefault="00586FB2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71EEC2D2" wp14:editId="50AE705B">
            <wp:extent cx="2914650" cy="1391626"/>
            <wp:effectExtent l="0" t="0" r="0" b="0"/>
            <wp:docPr id="191300714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670" cy="139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CAF0C" w14:textId="71238CC7" w:rsidR="0030210E" w:rsidRPr="00B47D99" w:rsidRDefault="00515BB5" w:rsidP="00C31B5A">
      <w:pPr>
        <w:pStyle w:val="a"/>
      </w:pPr>
      <w:r>
        <w:t>Алгоритм</w:t>
      </w:r>
      <w:r w:rsidR="0030210E">
        <w:t xml:space="preserve"> обработки данных FTM оценок расстояния.</w:t>
      </w:r>
    </w:p>
    <w:p w14:paraId="34C41981" w14:textId="0E1FF655" w:rsidR="0030210E" w:rsidRPr="003F4785" w:rsidRDefault="0030210E" w:rsidP="00972D2F">
      <w:pPr>
        <w:pStyle w:val="a5"/>
      </w:pPr>
      <w:r w:rsidRPr="003F4785">
        <w:t xml:space="preserve">Благодаря комплексному подходу к обработке данных </w:t>
      </w:r>
      <w:r w:rsidRPr="00E924CA">
        <w:t xml:space="preserve">можно </w:t>
      </w:r>
      <w:r w:rsidR="00D62E74" w:rsidRPr="00E924CA">
        <w:t>улучшить достоверность</w:t>
      </w:r>
      <w:r w:rsidRPr="00E924CA">
        <w:t xml:space="preserve"> результатов определени</w:t>
      </w:r>
      <w:r w:rsidR="00D62E74" w:rsidRPr="00E924CA">
        <w:t>я</w:t>
      </w:r>
      <w:r w:rsidRPr="003F4785">
        <w:t xml:space="preserve"> местоположения, что имеет важное значение для различных приложений, включая навигацию, управление </w:t>
      </w:r>
      <w:r w:rsidR="00FF3212" w:rsidRPr="00FF3212">
        <w:t>складами</w:t>
      </w:r>
      <w:r w:rsidRPr="00FF3212">
        <w:t xml:space="preserve"> </w:t>
      </w:r>
      <w:r w:rsidRPr="003F4785">
        <w:t>и оптимизацию сетевой инфраструктуры</w:t>
      </w:r>
      <w:r>
        <w:t xml:space="preserve"> </w:t>
      </w:r>
      <w:r w:rsidRPr="00B47D99">
        <w:t>[4],</w:t>
      </w:r>
      <w:r>
        <w:t> </w:t>
      </w:r>
      <w:r w:rsidRPr="00B47D99">
        <w:t>[1</w:t>
      </w:r>
      <w:r w:rsidR="00515BB5">
        <w:t>3</w:t>
      </w:r>
      <w:r w:rsidRPr="00B47D99">
        <w:t>]</w:t>
      </w:r>
      <w:r w:rsidRPr="003F4785">
        <w:t>.</w:t>
      </w:r>
    </w:p>
    <w:p w14:paraId="621341E7" w14:textId="77926DC7" w:rsidR="0030210E" w:rsidRPr="003F4785" w:rsidRDefault="0030210E" w:rsidP="0030210E">
      <w:pPr>
        <w:pStyle w:val="1"/>
      </w:pPr>
      <w:bookmarkStart w:id="3" w:name="_Toc13"/>
      <w:r w:rsidRPr="003F4785">
        <w:t xml:space="preserve">Экспериментальное исследование </w:t>
      </w:r>
      <w:r w:rsidR="005C27FB" w:rsidRPr="001637A5">
        <w:t>эффективности</w:t>
      </w:r>
      <w:r w:rsidRPr="001637A5">
        <w:t xml:space="preserve"> мониторинга</w:t>
      </w:r>
      <w:bookmarkEnd w:id="3"/>
      <w:r w:rsidR="009B5639" w:rsidRPr="001637A5">
        <w:t xml:space="preserve"> местоположения </w:t>
      </w:r>
      <w:r w:rsidR="005C27FB" w:rsidRPr="001637A5">
        <w:t>с использованием</w:t>
      </w:r>
      <w:r w:rsidR="009B5639" w:rsidRPr="003F4785">
        <w:t xml:space="preserve"> </w:t>
      </w:r>
      <w:r w:rsidR="009B5639">
        <w:t>FTM</w:t>
      </w:r>
    </w:p>
    <w:p w14:paraId="40A2ABD4" w14:textId="5E3C18AB" w:rsidR="0030210E" w:rsidRPr="003F4785" w:rsidRDefault="0030210E" w:rsidP="00E32C67">
      <w:pPr>
        <w:pStyle w:val="a5"/>
        <w:suppressAutoHyphens w:val="0"/>
      </w:pPr>
      <w:r w:rsidRPr="003F4785">
        <w:t xml:space="preserve">Экспериментальная установка для </w:t>
      </w:r>
      <w:r w:rsidR="00297917">
        <w:t xml:space="preserve"> </w:t>
      </w:r>
      <w:r w:rsidR="00297917" w:rsidRPr="001637A5">
        <w:t>исследования</w:t>
      </w:r>
      <w:r w:rsidRPr="003F4785">
        <w:t xml:space="preserve"> технологии </w:t>
      </w:r>
      <w:r>
        <w:t>FTM</w:t>
      </w:r>
      <w:r w:rsidRPr="003F4785">
        <w:t xml:space="preserve"> была разработана с использованием </w:t>
      </w:r>
      <w:r>
        <w:t>микроконтролле</w:t>
      </w:r>
      <w:r w:rsidR="00BD0E57">
        <w:t>ров</w:t>
      </w:r>
      <w:r>
        <w:t xml:space="preserve"> </w:t>
      </w:r>
      <w:r w:rsidRPr="004B12A9">
        <w:t>ESP32</w:t>
      </w:r>
      <w:r w:rsidR="00BD0E57" w:rsidRPr="004B12A9">
        <w:t>-С</w:t>
      </w:r>
      <w:r w:rsidRPr="004B12A9">
        <w:t>3</w:t>
      </w:r>
      <w:r w:rsidR="00BD0E57" w:rsidRPr="004B12A9">
        <w:t> </w:t>
      </w:r>
      <w:r w:rsidRPr="004B12A9">
        <w:t xml:space="preserve">SuperMini-v1, поддерживающих стандарт IEEE 802.11mc. </w:t>
      </w:r>
      <w:r w:rsidR="00C837FB" w:rsidRPr="004B12A9">
        <w:t xml:space="preserve">Для этих устройств </w:t>
      </w:r>
      <w:r w:rsidR="008F7C68" w:rsidRPr="004B12A9">
        <w:t xml:space="preserve">было </w:t>
      </w:r>
      <w:r w:rsidR="00C837FB" w:rsidRPr="004B12A9">
        <w:t xml:space="preserve">разработано ПО с функциями инициатора и респондера </w:t>
      </w:r>
      <w:r w:rsidR="00C837FB" w:rsidRPr="004B12A9">
        <w:rPr>
          <w:lang w:val="en-US"/>
        </w:rPr>
        <w:t>FTM</w:t>
      </w:r>
      <w:r w:rsidR="00297917">
        <w:t xml:space="preserve">. </w:t>
      </w:r>
      <w:r w:rsidRPr="004B12A9">
        <w:t xml:space="preserve">Для </w:t>
      </w:r>
      <w:r w:rsidR="008F7C68" w:rsidRPr="004B12A9">
        <w:t>повышения</w:t>
      </w:r>
      <w:r w:rsidRPr="004B12A9">
        <w:t xml:space="preserve"> точности</w:t>
      </w:r>
      <w:r w:rsidRPr="003F4785">
        <w:t xml:space="preserve"> измерений применялись</w:t>
      </w:r>
      <w:r w:rsidR="008A1EA5">
        <w:t xml:space="preserve"> </w:t>
      </w:r>
      <w:r w:rsidR="008A1EA5" w:rsidRPr="00FF3212">
        <w:t>как</w:t>
      </w:r>
      <w:r w:rsidRPr="003F4785">
        <w:t xml:space="preserve"> специализированные драйверы и программное обеспечение</w:t>
      </w:r>
      <w:r>
        <w:t xml:space="preserve"> ESPIDF</w:t>
      </w:r>
      <w:r w:rsidRPr="00B47D99">
        <w:t xml:space="preserve"> </w:t>
      </w:r>
      <w:r w:rsidR="00C837FB">
        <w:t>v. </w:t>
      </w:r>
      <w:r w:rsidRPr="00B47D99">
        <w:t>5.5</w:t>
      </w:r>
      <w:r w:rsidRPr="003F4785">
        <w:t>, предоставляемое производителями оборудования</w:t>
      </w:r>
      <w:r>
        <w:t xml:space="preserve">, так и </w:t>
      </w:r>
      <w:r w:rsidR="00BD0E57">
        <w:t xml:space="preserve">разработанные </w:t>
      </w:r>
      <w:r>
        <w:t>блоки кода – обработчики</w:t>
      </w:r>
      <w:r w:rsidRPr="003F4785">
        <w:t xml:space="preserve">. Анализ сетевого трафика и проверка корректности </w:t>
      </w:r>
      <w:r>
        <w:t xml:space="preserve">анализа пакетов </w:t>
      </w:r>
      <w:r w:rsidRPr="003F4785">
        <w:t xml:space="preserve">осуществлялись с помощью программных инструментов, таких как </w:t>
      </w:r>
      <w:r>
        <w:t>Wireshark</w:t>
      </w:r>
      <w:r w:rsidRPr="003F4785">
        <w:t xml:space="preserve">. </w:t>
      </w:r>
      <w:r w:rsidR="00BD0E57">
        <w:t>Это</w:t>
      </w:r>
      <w:r w:rsidRPr="003F4785">
        <w:t xml:space="preserve"> позволил</w:t>
      </w:r>
      <w:r w:rsidR="00BD0E57">
        <w:t xml:space="preserve">о </w:t>
      </w:r>
      <w:r w:rsidRPr="003F4785">
        <w:t xml:space="preserve">минимизировать погрешности, связанные с временными задержками и многолучевым распространением сигнала, обеспечивая достоверность полученных данных. Интеграция методов, описанных </w:t>
      </w:r>
      <w:r>
        <w:t xml:space="preserve">в работах </w:t>
      </w:r>
      <w:r w:rsidRPr="00B47D99">
        <w:t>[9],</w:t>
      </w:r>
      <w:r>
        <w:t> </w:t>
      </w:r>
      <w:r w:rsidRPr="00B47D99">
        <w:t>[11-1</w:t>
      </w:r>
      <w:r w:rsidR="004063AA" w:rsidRPr="004063AA">
        <w:t>3</w:t>
      </w:r>
      <w:r w:rsidRPr="00B47D99">
        <w:t>]</w:t>
      </w:r>
      <w:r w:rsidRPr="003F4785">
        <w:t xml:space="preserve">, может значительно </w:t>
      </w:r>
      <w:r w:rsidRPr="004B12A9">
        <w:t xml:space="preserve">повысить точность позиционирования без необходимости </w:t>
      </w:r>
      <w:r w:rsidR="008F7C68" w:rsidRPr="004B12A9">
        <w:t>использования</w:t>
      </w:r>
      <w:r w:rsidRPr="004B12A9">
        <w:t xml:space="preserve"> дополнительного оборудования.</w:t>
      </w:r>
    </w:p>
    <w:p w14:paraId="7BF11103" w14:textId="44CA3B17" w:rsidR="0030210E" w:rsidRDefault="0030210E" w:rsidP="00972D2F">
      <w:pPr>
        <w:pStyle w:val="a5"/>
      </w:pPr>
      <w:r>
        <w:t>Экспериментальная установка располагалась в помещении</w:t>
      </w:r>
      <w:r w:rsidR="008A1EA5">
        <w:t>,</w:t>
      </w:r>
      <w:r>
        <w:t xml:space="preserve"> конфигурация которого показана на рис.</w:t>
      </w:r>
      <w:r w:rsidR="00C31B5A">
        <w:t xml:space="preserve"> </w:t>
      </w:r>
      <w:r>
        <w:t xml:space="preserve">3. В конфигурации </w:t>
      </w:r>
      <w:r w:rsidRPr="004B12A9">
        <w:t xml:space="preserve">не </w:t>
      </w:r>
      <w:r w:rsidR="008F7C68" w:rsidRPr="004B12A9">
        <w:t>учтены</w:t>
      </w:r>
      <w:r w:rsidRPr="004B12A9">
        <w:t xml:space="preserve"> дверные проемы, так как </w:t>
      </w:r>
      <w:r w:rsidR="008F7C68" w:rsidRPr="004B12A9">
        <w:t xml:space="preserve">их влияние на данные CSI и RSSI </w:t>
      </w:r>
      <w:r w:rsidRPr="004B12A9">
        <w:t>не выявлено</w:t>
      </w:r>
      <w:r w:rsidR="008F7C68" w:rsidRPr="004B12A9">
        <w:t>.</w:t>
      </w:r>
      <w:r w:rsidR="008F7C68">
        <w:t xml:space="preserve"> </w:t>
      </w:r>
    </w:p>
    <w:p w14:paraId="27DCA824" w14:textId="1D49B01C" w:rsidR="008A0972" w:rsidRDefault="008F7C68" w:rsidP="008A0972">
      <w:pPr>
        <w:pStyle w:val="a5"/>
      </w:pPr>
      <w:r w:rsidRPr="004B12A9">
        <w:lastRenderedPageBreak/>
        <w:t>Истинное</w:t>
      </w:r>
      <w:r w:rsidR="008A0972" w:rsidRPr="007A28FB">
        <w:t xml:space="preserve"> расстояние</w:t>
      </w:r>
      <w:r w:rsidR="008A0972">
        <w:t xml:space="preserve"> от клиента до точки доступа</w:t>
      </w:r>
      <w:r w:rsidR="008A0972" w:rsidRPr="007A28FB">
        <w:t xml:space="preserve"> 8.3</w:t>
      </w:r>
      <w:r w:rsidR="00EC3040">
        <w:t> </w:t>
      </w:r>
      <w:r w:rsidR="008A0972" w:rsidRPr="007A28FB">
        <w:t>м</w:t>
      </w:r>
      <w:r w:rsidR="008A0972">
        <w:t>. На рис.</w:t>
      </w:r>
      <w:r w:rsidR="0079543D">
        <w:t> </w:t>
      </w:r>
      <w:r w:rsidR="008A0972">
        <w:t xml:space="preserve">4-5 представлены результаты </w:t>
      </w:r>
      <w:r>
        <w:t>для</w:t>
      </w:r>
      <w:r w:rsidR="008A0972">
        <w:t xml:space="preserve"> </w:t>
      </w:r>
      <w:r w:rsidR="00C31B5A">
        <w:br/>
      </w:r>
      <w:r w:rsidR="008A0972">
        <w:t>150 отсчётов оценок FTM</w:t>
      </w:r>
      <w:r w:rsidR="008A0972" w:rsidRPr="00053631">
        <w:t xml:space="preserve"> </w:t>
      </w:r>
      <w:r w:rsidR="00D9301A">
        <w:t>расстояния</w:t>
      </w:r>
      <w:r w:rsidR="008A0972">
        <w:t>.</w:t>
      </w:r>
    </w:p>
    <w:p w14:paraId="6A26AD7A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03BB07DC" wp14:editId="03EAE971">
            <wp:extent cx="3004345" cy="1009767"/>
            <wp:effectExtent l="0" t="0" r="5715" b="0"/>
            <wp:docPr id="198132844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481" cy="103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A183B" w14:textId="1C5C214E" w:rsidR="0030210E" w:rsidRPr="00053631" w:rsidRDefault="0030210E" w:rsidP="00C31B5A">
      <w:pPr>
        <w:pStyle w:val="a"/>
      </w:pPr>
      <w:r>
        <w:t>Положение клиента и точки доступа в помещении.</w:t>
      </w:r>
    </w:p>
    <w:p w14:paraId="6AB782A4" w14:textId="77777777" w:rsidR="0030210E" w:rsidRDefault="0030210E" w:rsidP="00C31B5A">
      <w:pPr>
        <w:jc w:val="center"/>
      </w:pPr>
      <w:bookmarkStart w:id="4" w:name="_GoBack"/>
      <w:bookmarkEnd w:id="4"/>
      <w:r>
        <w:rPr>
          <w:noProof/>
          <w:lang w:eastAsia="ru-RU"/>
        </w:rPr>
        <w:drawing>
          <wp:inline distT="0" distB="0" distL="0" distR="0" wp14:anchorId="7A5B5847" wp14:editId="5D86B0CA">
            <wp:extent cx="2228850" cy="1279525"/>
            <wp:effectExtent l="0" t="0" r="0" b="15875"/>
            <wp:docPr id="10704633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9319099F-C7BF-6D4D-1AB2-37CF3CF64B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8CC6022" w14:textId="2954DDA6" w:rsidR="00605E4F" w:rsidRPr="001637A5" w:rsidRDefault="00605E4F" w:rsidP="00C31B5A">
      <w:pPr>
        <w:pStyle w:val="a"/>
      </w:pPr>
      <w:r w:rsidRPr="001637A5">
        <w:t xml:space="preserve">Полный массив данных измерений расстояния, полученных </w:t>
      </w:r>
      <w:r w:rsidR="00297917" w:rsidRPr="001637A5">
        <w:t>в сеансе</w:t>
      </w:r>
      <w:r w:rsidRPr="001637A5">
        <w:t xml:space="preserve"> </w:t>
      </w:r>
      <w:r w:rsidRPr="001637A5">
        <w:rPr>
          <w:lang w:val="en-US"/>
        </w:rPr>
        <w:t>F</w:t>
      </w:r>
      <w:r w:rsidRPr="001637A5">
        <w:t>TM.</w:t>
      </w:r>
    </w:p>
    <w:p w14:paraId="4BBE4557" w14:textId="1FD42641" w:rsidR="0030210E" w:rsidRDefault="0030210E" w:rsidP="00C31B5A">
      <w:pPr>
        <w:pStyle w:val="a1"/>
        <w:numPr>
          <w:ilvl w:val="0"/>
          <w:numId w:val="0"/>
        </w:numPr>
        <w:tabs>
          <w:tab w:val="clear" w:pos="533"/>
          <w:tab w:val="left" w:pos="0"/>
        </w:tabs>
        <w:jc w:val="center"/>
      </w:pPr>
      <w:r>
        <w:rPr>
          <w:lang w:eastAsia="ru-RU"/>
        </w:rPr>
        <w:drawing>
          <wp:inline distT="0" distB="0" distL="0" distR="0" wp14:anchorId="1FD08A32" wp14:editId="0354CA9D">
            <wp:extent cx="2279650" cy="1240155"/>
            <wp:effectExtent l="0" t="0" r="6350" b="17145"/>
            <wp:docPr id="1353252785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F3FE15A-3F95-45E3-A1E7-D43DA1B9B7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5D76FDA9" w14:textId="08310D83" w:rsidR="0030210E" w:rsidRPr="001637A5" w:rsidRDefault="00605E4F" w:rsidP="00C31B5A">
      <w:pPr>
        <w:pStyle w:val="a"/>
      </w:pPr>
      <w:r w:rsidRPr="001637A5">
        <w:t>Выборка FTM-оценок расстояния (отсчеты 55-75)</w:t>
      </w:r>
      <w:r w:rsidR="0030210E" w:rsidRPr="001637A5">
        <w:t>.</w:t>
      </w:r>
    </w:p>
    <w:p w14:paraId="219584EF" w14:textId="6AC80C23" w:rsidR="0030210E" w:rsidRPr="00174025" w:rsidRDefault="00295648" w:rsidP="008A0972">
      <w:pPr>
        <w:pStyle w:val="a5"/>
      </w:pPr>
      <w:r>
        <w:t>Представленные</w:t>
      </w:r>
      <w:r w:rsidR="0030210E">
        <w:t xml:space="preserve"> данные </w:t>
      </w:r>
      <w:r w:rsidR="0030210E" w:rsidRPr="00FF3212">
        <w:t xml:space="preserve">подтверждают </w:t>
      </w:r>
      <w:r w:rsidR="008A1EA5" w:rsidRPr="00FF3212">
        <w:t>ограниченную</w:t>
      </w:r>
      <w:r w:rsidR="0030210E" w:rsidRPr="00FF3212">
        <w:t xml:space="preserve"> точность</w:t>
      </w:r>
      <w:r>
        <w:t xml:space="preserve"> результатов</w:t>
      </w:r>
      <w:r w:rsidR="0030210E" w:rsidRPr="00FF3212">
        <w:t xml:space="preserve"> FTM. </w:t>
      </w:r>
      <w:r w:rsidR="008A1EA5" w:rsidRPr="00FF3212">
        <w:t>Такие о</w:t>
      </w:r>
      <w:r w:rsidR="0030210E" w:rsidRPr="00FF3212">
        <w:t xml:space="preserve">ценки можно использовать для принятия решений в </w:t>
      </w:r>
      <w:r w:rsidR="008A1EA5" w:rsidRPr="00FF3212">
        <w:t>некоторых</w:t>
      </w:r>
      <w:r w:rsidR="0030210E" w:rsidRPr="00FF3212">
        <w:t xml:space="preserve"> системах мониторинга. Но из-за </w:t>
      </w:r>
      <w:r w:rsidR="008A1EA5" w:rsidRPr="00FF3212">
        <w:t>невысокой</w:t>
      </w:r>
      <w:r w:rsidR="0030210E" w:rsidRPr="00FF3212">
        <w:t xml:space="preserve"> точности и присутстви</w:t>
      </w:r>
      <w:r w:rsidR="008A1EA5" w:rsidRPr="00FF3212">
        <w:t>я</w:t>
      </w:r>
      <w:r w:rsidR="0030210E" w:rsidRPr="00FF3212">
        <w:t xml:space="preserve"> выбросов необходимо</w:t>
      </w:r>
      <w:r w:rsidR="0030210E">
        <w:t xml:space="preserve"> применять дополнительную обработку. На рис.</w:t>
      </w:r>
      <w:r w:rsidR="00515BB5">
        <w:t> </w:t>
      </w:r>
      <w:r w:rsidR="0030210E">
        <w:t>6-7 представлены результаты обработки данных в скользящем окне</w:t>
      </w:r>
      <w:r w:rsidR="00515BB5">
        <w:t xml:space="preserve"> шириной</w:t>
      </w:r>
      <w:r w:rsidR="0030210E">
        <w:t xml:space="preserve"> 2, 5, 10. </w:t>
      </w:r>
      <w:r w:rsidR="00174025" w:rsidRPr="001637A5">
        <w:t xml:space="preserve">Несмотря на уменьшение </w:t>
      </w:r>
      <w:r w:rsidR="00297917" w:rsidRPr="001637A5">
        <w:t>величины</w:t>
      </w:r>
      <w:r w:rsidR="00174025" w:rsidRPr="001637A5">
        <w:t xml:space="preserve"> выбросов после </w:t>
      </w:r>
      <w:r w:rsidR="00297917" w:rsidRPr="001637A5">
        <w:t xml:space="preserve">такой </w:t>
      </w:r>
      <w:r w:rsidR="00174025" w:rsidRPr="001637A5">
        <w:t>обработки, сохраняющ</w:t>
      </w:r>
      <w:r w:rsidR="00297917" w:rsidRPr="001637A5">
        <w:t>иеся</w:t>
      </w:r>
      <w:r w:rsidR="00174025" w:rsidRPr="001637A5">
        <w:t xml:space="preserve"> </w:t>
      </w:r>
      <w:r w:rsidR="00297917" w:rsidRPr="001637A5">
        <w:t>серии ошибочных данных</w:t>
      </w:r>
      <w:r w:rsidR="00174025" w:rsidRPr="001637A5">
        <w:t xml:space="preserve"> дела</w:t>
      </w:r>
      <w:r w:rsidR="00297917" w:rsidRPr="001637A5">
        <w:t>ю</w:t>
      </w:r>
      <w:r w:rsidR="00174025" w:rsidRPr="001637A5">
        <w:t>т прямое применение метода неприемлемым для задач оперативно</w:t>
      </w:r>
      <w:r w:rsidR="00297917" w:rsidRPr="001637A5">
        <w:t>й оценки местоположения</w:t>
      </w:r>
      <w:r w:rsidR="0030210E" w:rsidRPr="001637A5">
        <w:t>.</w:t>
      </w:r>
    </w:p>
    <w:p w14:paraId="00199AC5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5898DE27" wp14:editId="299C216E">
            <wp:extent cx="2540000" cy="1667510"/>
            <wp:effectExtent l="0" t="0" r="12700" b="8890"/>
            <wp:docPr id="155172783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8EA449DA-EEE4-5804-5F0C-699C5C3D71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5C8C2160" w14:textId="0E5E2A93" w:rsidR="00605E4F" w:rsidRPr="001637A5" w:rsidRDefault="00605E4F" w:rsidP="00C31B5A">
      <w:pPr>
        <w:pStyle w:val="a"/>
      </w:pPr>
      <w:r w:rsidRPr="001637A5">
        <w:t>Полный массив данных измерений расстояния, обработанных скользящим окном</w:t>
      </w:r>
      <w:r w:rsidR="00297917" w:rsidRPr="001637A5">
        <w:t xml:space="preserve"> различной длительности</w:t>
      </w:r>
      <w:r w:rsidRPr="001637A5">
        <w:t>.</w:t>
      </w:r>
    </w:p>
    <w:p w14:paraId="209E200A" w14:textId="77777777" w:rsidR="0030210E" w:rsidRDefault="0030210E" w:rsidP="00C31B5A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6CB23E8" wp14:editId="618F70CF">
            <wp:extent cx="2292350" cy="1238250"/>
            <wp:effectExtent l="0" t="0" r="12700" b="0"/>
            <wp:docPr id="225326006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C3713F53-232D-42F1-8ECE-BF202BF019D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D3FE816" w14:textId="03FBF5D8" w:rsidR="0030210E" w:rsidRPr="001637A5" w:rsidRDefault="00605E4F" w:rsidP="00C31B5A">
      <w:pPr>
        <w:pStyle w:val="a"/>
      </w:pPr>
      <w:r w:rsidRPr="001637A5">
        <w:t>Выборка данных измерений расстояния, обработанных скользящим окном (о</w:t>
      </w:r>
      <w:r w:rsidR="0030210E" w:rsidRPr="001637A5">
        <w:t>тсчеты 55-75</w:t>
      </w:r>
      <w:r w:rsidRPr="001637A5">
        <w:t>)</w:t>
      </w:r>
      <w:r w:rsidR="0030210E" w:rsidRPr="001637A5">
        <w:t>.</w:t>
      </w:r>
    </w:p>
    <w:p w14:paraId="47B786A2" w14:textId="32F44C24" w:rsidR="0030210E" w:rsidRDefault="0030210E" w:rsidP="00D9301A">
      <w:pPr>
        <w:pStyle w:val="a5"/>
      </w:pPr>
      <w:r w:rsidRPr="00605E4F">
        <w:t xml:space="preserve">Обработка скользящим окном </w:t>
      </w:r>
      <w:r w:rsidR="00FF3212" w:rsidRPr="00605E4F">
        <w:t>с шириной</w:t>
      </w:r>
      <w:r w:rsidR="002421C5" w:rsidRPr="00605E4F">
        <w:t>:</w:t>
      </w:r>
      <w:r w:rsidR="002421C5" w:rsidRPr="002421C5">
        <w:t xml:space="preserve"> </w:t>
      </w:r>
      <w:r w:rsidRPr="007A28FB">
        <w:t>2, 5,</w:t>
      </w:r>
      <w:r>
        <w:t> </w:t>
      </w:r>
      <w:r w:rsidRPr="007A28FB">
        <w:t>10</w:t>
      </w:r>
      <w:r>
        <w:t>, дает положительные результаты (рис.</w:t>
      </w:r>
      <w:r w:rsidR="00C31B5A">
        <w:t xml:space="preserve"> </w:t>
      </w:r>
      <w:r>
        <w:t>7).</w:t>
      </w:r>
      <w:r w:rsidR="00BB0C14">
        <w:t xml:space="preserve"> </w:t>
      </w:r>
      <w:r w:rsidR="00BB0C14" w:rsidRPr="002421C5">
        <w:t>Вопрос цензурирования аномальных оценок подлежит дополнительному исследованию.</w:t>
      </w:r>
    </w:p>
    <w:p w14:paraId="66B4CB64" w14:textId="6119D944" w:rsidR="0030210E" w:rsidRPr="00586FB2" w:rsidRDefault="0030210E" w:rsidP="00D9301A">
      <w:pPr>
        <w:pStyle w:val="a5"/>
      </w:pPr>
      <w:r>
        <w:t xml:space="preserve">Дальнейшая </w:t>
      </w:r>
      <w:r w:rsidRPr="007A28FB">
        <w:t xml:space="preserve">обработка </w:t>
      </w:r>
      <w:r>
        <w:t>входных полученных FTM</w:t>
      </w:r>
      <w:r w:rsidRPr="00E16F72">
        <w:t xml:space="preserve"> </w:t>
      </w:r>
      <w:r>
        <w:t xml:space="preserve">оценок дальности </w:t>
      </w:r>
      <w:r w:rsidRPr="007A28FB">
        <w:t>фильтром Калмана</w:t>
      </w:r>
      <w:r>
        <w:t xml:space="preserve"> позволила уменьшить влияние выбросов на выходные оценки расстояния</w:t>
      </w:r>
      <w:r w:rsidRPr="007A28FB">
        <w:t>.</w:t>
      </w:r>
      <w:r>
        <w:t xml:space="preserve"> Результат обработки показан на рис.</w:t>
      </w:r>
      <w:r w:rsidR="0079543D">
        <w:t> </w:t>
      </w:r>
      <w:r>
        <w:t xml:space="preserve">8-9. </w:t>
      </w:r>
      <w:r w:rsidR="00297917">
        <w:t>О</w:t>
      </w:r>
      <w:r w:rsidR="00605E4F">
        <w:t>птимизированный фильтр Калмана имеет</w:t>
      </w:r>
      <w:r w:rsidRPr="007A28FB">
        <w:t xml:space="preserve"> </w:t>
      </w:r>
      <w:r w:rsidR="00297917">
        <w:t xml:space="preserve">следующие </w:t>
      </w:r>
      <w:r w:rsidRPr="007A28FB">
        <w:t>параметры</w:t>
      </w:r>
      <w:r w:rsidR="00605E4F">
        <w:t xml:space="preserve">: </w:t>
      </w:r>
      <w:commentRangeStart w:id="5"/>
      <w:r w:rsidRPr="00EC3040">
        <w:t>шум</w:t>
      </w:r>
      <w:r w:rsidR="00EC3040" w:rsidRPr="00EC3040">
        <w:t xml:space="preserve"> </w:t>
      </w:r>
      <w:r w:rsidR="00605E4F" w:rsidRPr="00EC3040">
        <w:t>0.01</w:t>
      </w:r>
      <w:r w:rsidRPr="00EC3040">
        <w:t>, достоверности модели</w:t>
      </w:r>
      <w:r w:rsidR="00605E4F" w:rsidRPr="00EC3040">
        <w:t xml:space="preserve"> 0,</w:t>
      </w:r>
      <w:r w:rsidR="00EC3040" w:rsidRPr="00EC3040">
        <w:t>2</w:t>
      </w:r>
      <w:r w:rsidR="00605E4F" w:rsidRPr="00EC3040">
        <w:t xml:space="preserve"> и</w:t>
      </w:r>
      <w:r w:rsidR="00605E4F" w:rsidRPr="00BC631E">
        <w:rPr>
          <w:color w:val="FF0000"/>
          <w:highlight w:val="yellow"/>
        </w:rPr>
        <w:t xml:space="preserve"> </w:t>
      </w:r>
      <w:r w:rsidR="00586FB2" w:rsidRPr="00EC3040">
        <w:t>влияни</w:t>
      </w:r>
      <w:r w:rsidR="00EC3040" w:rsidRPr="00EC3040">
        <w:t>е</w:t>
      </w:r>
      <w:r w:rsidR="00586FB2" w:rsidRPr="00EC3040">
        <w:t xml:space="preserve"> модели 0,</w:t>
      </w:r>
      <w:r w:rsidR="00EC3040" w:rsidRPr="00EC3040">
        <w:t>95</w:t>
      </w:r>
      <w:commentRangeEnd w:id="5"/>
      <w:r w:rsidR="001637A5" w:rsidRPr="00EC3040">
        <w:commentReference w:id="5"/>
      </w:r>
      <w:r w:rsidRPr="00EC3040">
        <w:t xml:space="preserve">. </w:t>
      </w:r>
      <w:r w:rsidR="00586FB2" w:rsidRPr="001637A5">
        <w:t>Подбор параметров производился</w:t>
      </w:r>
      <w:r w:rsidRPr="001637A5">
        <w:t xml:space="preserve"> на основе минимизации разброса абсолютной ошибки и дисперсии</w:t>
      </w:r>
      <w:r w:rsidR="00BC631E" w:rsidRPr="001637A5">
        <w:t xml:space="preserve"> данных</w:t>
      </w:r>
      <w:r w:rsidR="00BC631E">
        <w:t>.</w:t>
      </w:r>
    </w:p>
    <w:p w14:paraId="40EBB3AA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36053082" wp14:editId="2747409E">
            <wp:extent cx="2260600" cy="1578610"/>
            <wp:effectExtent l="0" t="0" r="6350" b="2540"/>
            <wp:docPr id="1001656804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0FEB33A-A7DE-87D4-C1EA-2189D9AD9C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2D584FA9" w14:textId="2DBD29D8" w:rsidR="0030210E" w:rsidRDefault="00586FB2" w:rsidP="00C31B5A">
      <w:pPr>
        <w:pStyle w:val="a"/>
      </w:pPr>
      <w:r>
        <w:t xml:space="preserve">Полный массив данных </w:t>
      </w:r>
      <w:r w:rsidR="0030210E" w:rsidRPr="00AA7E0C">
        <w:t>оценок</w:t>
      </w:r>
      <w:r>
        <w:t xml:space="preserve"> расстояния, </w:t>
      </w:r>
      <w:r w:rsidR="0030210E">
        <w:t>обработанных фильтрами Калмана.</w:t>
      </w:r>
    </w:p>
    <w:p w14:paraId="2FF4C423" w14:textId="77777777" w:rsidR="0030210E" w:rsidRPr="007A28FB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4D7996AE" wp14:editId="25EA0A64">
            <wp:extent cx="2120900" cy="1394460"/>
            <wp:effectExtent l="0" t="0" r="12700" b="15240"/>
            <wp:docPr id="1681141388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8F3ECB76-B5D5-09A3-A584-EED26F33EB9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5C153FF7" w14:textId="633E6FD5" w:rsidR="0030210E" w:rsidRDefault="00586FB2" w:rsidP="00C31B5A">
      <w:pPr>
        <w:pStyle w:val="a"/>
      </w:pPr>
      <w:r>
        <w:t xml:space="preserve">Полный массив данных </w:t>
      </w:r>
      <w:r w:rsidRPr="00AA7E0C">
        <w:t>оценок</w:t>
      </w:r>
      <w:r>
        <w:t xml:space="preserve"> расстояния, обработанных оптимизированными фильтрами Калмана</w:t>
      </w:r>
      <w:r w:rsidR="0030210E">
        <w:t>.</w:t>
      </w:r>
    </w:p>
    <w:p w14:paraId="3643CAFC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4202ECDE" wp14:editId="1A005107">
            <wp:extent cx="2254250" cy="1355090"/>
            <wp:effectExtent l="0" t="0" r="12700" b="16510"/>
            <wp:docPr id="1766216986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C9004D32-5ECC-443B-BB99-41BCC4092B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1CF00BC" w14:textId="6C367503" w:rsidR="0030210E" w:rsidRPr="007A28FB" w:rsidRDefault="00586FB2" w:rsidP="00C31B5A">
      <w:pPr>
        <w:pStyle w:val="a"/>
      </w:pPr>
      <w:r>
        <w:t>Выборка данных, обработанных оптимизированными фильтрами Калмана (о</w:t>
      </w:r>
      <w:r w:rsidR="0030210E">
        <w:t>тсчеты 55-95</w:t>
      </w:r>
      <w:r>
        <w:t>).</w:t>
      </w:r>
    </w:p>
    <w:p w14:paraId="5D5C084F" w14:textId="5875D04A" w:rsidR="0030210E" w:rsidRPr="00CA7835" w:rsidRDefault="00586FB2" w:rsidP="00D9301A">
      <w:pPr>
        <w:pStyle w:val="a5"/>
      </w:pPr>
      <w:r w:rsidRPr="00586FB2">
        <w:lastRenderedPageBreak/>
        <w:t>Для сравнительного анализа эффективности фильтрующих алгоритмов и оконной функции построена абсолютная разность между эталонным расстоянием и обработанными данными. Результаты (рис.</w:t>
      </w:r>
      <w:r w:rsidR="00C31B5A">
        <w:t> </w:t>
      </w:r>
      <w:r w:rsidRPr="00586FB2">
        <w:t xml:space="preserve">11) свидетельствуют, </w:t>
      </w:r>
      <w:r w:rsidRPr="001637A5">
        <w:t>что оконная функция шириной 10 отсчетов обладает повышенной эффективностью, но в зонах аномальных измерений вызывает продолжительные ошибки аппроксимации</w:t>
      </w:r>
      <w:r w:rsidR="0030210E" w:rsidRPr="001637A5">
        <w:t>.</w:t>
      </w:r>
      <w:r w:rsidR="0030210E">
        <w:t xml:space="preserve"> </w:t>
      </w:r>
    </w:p>
    <w:p w14:paraId="2EB79AA3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6299CD91" wp14:editId="71866BBC">
            <wp:extent cx="2495550" cy="1655445"/>
            <wp:effectExtent l="0" t="0" r="0" b="1905"/>
            <wp:docPr id="172834210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5164857D-F717-B773-E251-016B6B87F87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54B4342F" w14:textId="5F321234" w:rsidR="0030210E" w:rsidRPr="007A28FB" w:rsidRDefault="0030210E" w:rsidP="00C31B5A">
      <w:pPr>
        <w:pStyle w:val="a"/>
        <w:spacing w:before="0" w:after="120"/>
        <w:ind w:left="357" w:hanging="357"/>
      </w:pPr>
      <w:r>
        <w:t xml:space="preserve">Абсолютная ошибка для </w:t>
      </w:r>
      <w:r w:rsidR="00586FB2">
        <w:t xml:space="preserve">исходныъ </w:t>
      </w:r>
      <w:r>
        <w:t>оценок и оценок отфильтрованных в скользящем окне.</w:t>
      </w:r>
    </w:p>
    <w:p w14:paraId="2042C82B" w14:textId="77777777" w:rsidR="0030210E" w:rsidRDefault="0030210E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02E01156" wp14:editId="17A437F7">
            <wp:extent cx="2393950" cy="1708150"/>
            <wp:effectExtent l="0" t="0" r="6350" b="6350"/>
            <wp:docPr id="526360179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1E6B5D2D-B282-B140-8250-74DC3684D8F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3D05CBF9" w14:textId="066BC2F4" w:rsidR="0030210E" w:rsidRPr="007A28FB" w:rsidRDefault="0030210E" w:rsidP="00C31B5A">
      <w:pPr>
        <w:pStyle w:val="a"/>
        <w:spacing w:before="0" w:after="120"/>
        <w:ind w:left="357" w:hanging="357"/>
      </w:pPr>
      <w:r>
        <w:t xml:space="preserve">Абсолютная ошибка для </w:t>
      </w:r>
      <w:r w:rsidR="00586FB2">
        <w:t xml:space="preserve">исходныъ </w:t>
      </w:r>
      <w:r>
        <w:t>оценок и оценок отфильтрованных фильтром Калмана.</w:t>
      </w:r>
    </w:p>
    <w:p w14:paraId="226EEBB2" w14:textId="5D07080D" w:rsidR="0030210E" w:rsidRDefault="00D9301A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3DE3EE5D" wp14:editId="69CAD93B">
            <wp:extent cx="1562100" cy="1460500"/>
            <wp:effectExtent l="0" t="0" r="0" b="6350"/>
            <wp:docPr id="580748093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DBE274FD-7825-E03E-3558-3E8294620A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38B75B8" wp14:editId="0388F18A">
            <wp:extent cx="1416050" cy="1457960"/>
            <wp:effectExtent l="0" t="0" r="12700" b="8890"/>
            <wp:docPr id="106224690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281568C3-D860-5D00-72E8-EBDDFE5307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1454D625" w14:textId="6A2D0D00" w:rsidR="0030210E" w:rsidRPr="00586FB2" w:rsidRDefault="00586FB2" w:rsidP="00C31B5A">
      <w:pPr>
        <w:pStyle w:val="a"/>
      </w:pPr>
      <w:r w:rsidRPr="00586FB2">
        <w:t>Гистограмма распределения оценок. Справа – пиковый уточненный диапазон.</w:t>
      </w:r>
    </w:p>
    <w:p w14:paraId="15A8120D" w14:textId="0F953C75" w:rsidR="0030210E" w:rsidRDefault="00D9301A" w:rsidP="00C31B5A">
      <w:pPr>
        <w:jc w:val="center"/>
      </w:pPr>
      <w:r>
        <w:rPr>
          <w:noProof/>
          <w:lang w:eastAsia="ru-RU"/>
        </w:rPr>
        <w:drawing>
          <wp:inline distT="0" distB="0" distL="0" distR="0" wp14:anchorId="2475BD25" wp14:editId="5792B5EF">
            <wp:extent cx="1466850" cy="1788160"/>
            <wp:effectExtent l="0" t="0" r="0" b="2540"/>
            <wp:docPr id="163034491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2A8FFEF7-2CAE-4143-8A6A-3F16D1EFC37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6216C86" wp14:editId="36DEB931">
            <wp:extent cx="1536700" cy="1788160"/>
            <wp:effectExtent l="0" t="0" r="6350" b="2540"/>
            <wp:docPr id="138632674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3EE3115A-D678-412E-9310-8DE69132FEC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11136CD6" w14:textId="316DE2B9" w:rsidR="00586FB2" w:rsidRPr="00586FB2" w:rsidRDefault="00586FB2" w:rsidP="00C31B5A">
      <w:pPr>
        <w:pStyle w:val="a"/>
      </w:pPr>
      <w:r w:rsidRPr="00586FB2">
        <w:t>Гистограмма распределения оценок</w:t>
      </w:r>
      <w:r>
        <w:t xml:space="preserve"> после применения фильтра Калмана</w:t>
      </w:r>
      <w:r w:rsidRPr="00586FB2">
        <w:t>. Справа – пиковый уточненный диапазон.</w:t>
      </w:r>
    </w:p>
    <w:p w14:paraId="2059458E" w14:textId="11BDD550" w:rsidR="0030210E" w:rsidRPr="008E435D" w:rsidRDefault="0030210E" w:rsidP="00D9301A">
      <w:pPr>
        <w:pStyle w:val="a5"/>
      </w:pPr>
      <w:r>
        <w:lastRenderedPageBreak/>
        <w:t>Из рис</w:t>
      </w:r>
      <w:r w:rsidR="0047162E">
        <w:t>. </w:t>
      </w:r>
      <w:r>
        <w:t xml:space="preserve">13-14 видно, что </w:t>
      </w:r>
      <w:r w:rsidR="004F4E92" w:rsidRPr="004F4E92">
        <w:t>применение фильтра Калмана с оптимизированными параметрами вызывает значительное уменьшение ширины распределения</w:t>
      </w:r>
      <w:r w:rsidRPr="004F4E92">
        <w:t>. Д</w:t>
      </w:r>
      <w:r w:rsidRPr="003340B7">
        <w:t xml:space="preserve">ля </w:t>
      </w:r>
      <w:r>
        <w:t>дальнейшей оценки эффективности</w:t>
      </w:r>
      <w:r w:rsidR="00BB0C14">
        <w:t xml:space="preserve"> </w:t>
      </w:r>
      <w:r>
        <w:t>приведем результаты математической постобработки рядов всех 150 FTM оценок. В табл</w:t>
      </w:r>
      <w:r w:rsidR="00C31B5A">
        <w:t>.</w:t>
      </w:r>
      <w:r>
        <w:t xml:space="preserve"> 1, представлены основные метрики для входной последовательности FTM</w:t>
      </w:r>
      <w:r w:rsidRPr="008E435D">
        <w:t xml:space="preserve"> </w:t>
      </w:r>
      <w:r>
        <w:t>оценок. В табл</w:t>
      </w:r>
      <w:r w:rsidR="00C31B5A">
        <w:t>.</w:t>
      </w:r>
      <w:r>
        <w:t xml:space="preserve"> 2 – для оценок после фильтрации фильтром Калмана.</w:t>
      </w:r>
    </w:p>
    <w:p w14:paraId="1BCE1D73" w14:textId="7C703276" w:rsidR="0030210E" w:rsidRPr="007A28FB" w:rsidRDefault="0030210E" w:rsidP="00C31B5A">
      <w:pPr>
        <w:pStyle w:val="a3"/>
        <w:ind w:hanging="153"/>
      </w:pPr>
      <w:r>
        <w:t xml:space="preserve">Анализ ряда входных </w:t>
      </w:r>
      <w:r w:rsidRPr="001637A5">
        <w:t>отсчетов F</w:t>
      </w:r>
      <w:r w:rsidR="00D34A32" w:rsidRPr="001637A5">
        <w:t>T</w:t>
      </w:r>
      <w:r w:rsidRPr="001637A5">
        <w:t>M оцен</w:t>
      </w:r>
      <w:r>
        <w:t>ок</w:t>
      </w:r>
    </w:p>
    <w:tbl>
      <w:tblPr>
        <w:tblW w:w="4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2"/>
        <w:gridCol w:w="2745"/>
      </w:tblGrid>
      <w:tr w:rsidR="00515ADC" w:rsidRPr="00515ADC" w14:paraId="0DA638AC" w14:textId="77777777" w:rsidTr="00C31B5A">
        <w:trPr>
          <w:trHeight w:val="47"/>
          <w:jc w:val="center"/>
        </w:trPr>
        <w:tc>
          <w:tcPr>
            <w:tcW w:w="2132" w:type="dxa"/>
            <w:noWrap/>
            <w:vAlign w:val="bottom"/>
          </w:tcPr>
          <w:p w14:paraId="5079D2AE" w14:textId="65418965" w:rsidR="00515ADC" w:rsidRPr="00515ADC" w:rsidRDefault="00515ADC" w:rsidP="00515ADC">
            <w:pPr>
              <w:rPr>
                <w:b/>
                <w:bCs/>
                <w:sz w:val="15"/>
                <w:szCs w:val="15"/>
              </w:rPr>
            </w:pPr>
            <w:r w:rsidRPr="00515ADC">
              <w:rPr>
                <w:b/>
                <w:bCs/>
                <w:sz w:val="15"/>
                <w:szCs w:val="15"/>
              </w:rPr>
              <w:t>Метрика</w:t>
            </w:r>
          </w:p>
        </w:tc>
        <w:tc>
          <w:tcPr>
            <w:tcW w:w="2745" w:type="dxa"/>
            <w:noWrap/>
            <w:vAlign w:val="bottom"/>
          </w:tcPr>
          <w:p w14:paraId="6C943AF2" w14:textId="4BA55CA6" w:rsidR="00515ADC" w:rsidRPr="00515ADC" w:rsidRDefault="00515ADC" w:rsidP="000232A6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15ADC">
              <w:rPr>
                <w:b/>
                <w:bCs/>
                <w:color w:val="000000"/>
                <w:sz w:val="15"/>
                <w:szCs w:val="15"/>
              </w:rPr>
              <w:t>Значение</w:t>
            </w:r>
          </w:p>
        </w:tc>
      </w:tr>
      <w:tr w:rsidR="00515ADC" w:rsidRPr="00515ADC" w14:paraId="08F8A6F5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4D4C757B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Среднее 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0943CC13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8.42</w:t>
            </w:r>
          </w:p>
        </w:tc>
      </w:tr>
      <w:tr w:rsidR="00515ADC" w:rsidRPr="00515ADC" w14:paraId="5BDD59A4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4629C55E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Медиана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4B85821C" w14:textId="77777777" w:rsidR="0030210E" w:rsidRPr="00515ADC" w:rsidRDefault="0030210E" w:rsidP="000232A6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15ADC">
              <w:rPr>
                <w:b/>
                <w:bCs/>
                <w:color w:val="000000"/>
                <w:sz w:val="15"/>
                <w:szCs w:val="15"/>
              </w:rPr>
              <w:t xml:space="preserve"> 8.40</w:t>
            </w:r>
          </w:p>
        </w:tc>
      </w:tr>
      <w:tr w:rsidR="00515ADC" w:rsidRPr="00515ADC" w14:paraId="38C506C9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55C4D0E1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Мода 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7A8E1B94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8.40</w:t>
            </w:r>
          </w:p>
        </w:tc>
      </w:tr>
      <w:tr w:rsidR="00515ADC" w:rsidRPr="00515ADC" w14:paraId="04A9CAF1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79A216F8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Стандартное отклонение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5A583302" w14:textId="77777777" w:rsidR="0030210E" w:rsidRPr="00515ADC" w:rsidRDefault="0030210E" w:rsidP="000232A6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15ADC">
              <w:rPr>
                <w:b/>
                <w:bCs/>
                <w:color w:val="000000"/>
                <w:sz w:val="15"/>
                <w:szCs w:val="15"/>
              </w:rPr>
              <w:t xml:space="preserve"> 0.87</w:t>
            </w:r>
          </w:p>
        </w:tc>
      </w:tr>
      <w:tr w:rsidR="00515ADC" w:rsidRPr="00515ADC" w14:paraId="6474B6EA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00DB32A8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>Дисперсия</w:t>
            </w:r>
          </w:p>
        </w:tc>
        <w:tc>
          <w:tcPr>
            <w:tcW w:w="2745" w:type="dxa"/>
            <w:noWrap/>
            <w:vAlign w:val="bottom"/>
            <w:hideMark/>
          </w:tcPr>
          <w:p w14:paraId="743305DC" w14:textId="77777777" w:rsidR="0030210E" w:rsidRPr="00515ADC" w:rsidRDefault="0030210E" w:rsidP="000232A6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15ADC">
              <w:rPr>
                <w:b/>
                <w:bCs/>
                <w:color w:val="000000"/>
                <w:sz w:val="15"/>
                <w:szCs w:val="15"/>
              </w:rPr>
              <w:t xml:space="preserve"> 0.76</w:t>
            </w:r>
          </w:p>
        </w:tc>
      </w:tr>
      <w:tr w:rsidR="00515ADC" w:rsidRPr="00515ADC" w14:paraId="03E1BB1E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6C9A2D42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Мин.  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71C73FA6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5.78</w:t>
            </w:r>
          </w:p>
        </w:tc>
      </w:tr>
      <w:tr w:rsidR="00515ADC" w:rsidRPr="00515ADC" w14:paraId="035CF053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05D43276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>Макс.</w:t>
            </w:r>
          </w:p>
        </w:tc>
        <w:tc>
          <w:tcPr>
            <w:tcW w:w="2745" w:type="dxa"/>
            <w:noWrap/>
            <w:vAlign w:val="bottom"/>
            <w:hideMark/>
          </w:tcPr>
          <w:p w14:paraId="38A09410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>13.35</w:t>
            </w:r>
          </w:p>
        </w:tc>
      </w:tr>
      <w:tr w:rsidR="00515ADC" w:rsidRPr="00515ADC" w14:paraId="1594F18D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1F7C50B5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Размах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7F30FE33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7.57</w:t>
            </w:r>
          </w:p>
        </w:tc>
      </w:tr>
      <w:tr w:rsidR="00515ADC" w:rsidRPr="00515ADC" w14:paraId="5E463F7C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0E036DFD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Кв1   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349F4C7E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8.18</w:t>
            </w:r>
          </w:p>
        </w:tc>
      </w:tr>
      <w:tr w:rsidR="00515ADC" w:rsidRPr="00515ADC" w14:paraId="0E69B861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47FE5D5A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Кв3   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04500F5B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8.55</w:t>
            </w:r>
          </w:p>
        </w:tc>
      </w:tr>
      <w:tr w:rsidR="00515ADC" w:rsidRPr="00515ADC" w14:paraId="585874D7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08D31C10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IRQ     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25E8357B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0.37</w:t>
            </w:r>
          </w:p>
        </w:tc>
      </w:tr>
      <w:tr w:rsidR="00515ADC" w:rsidRPr="00515ADC" w14:paraId="4E842341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54874F0B" w14:textId="6BF182FF" w:rsidR="0030210E" w:rsidRPr="001637A5" w:rsidRDefault="00D40555" w:rsidP="00515ADC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Асимметрия</w:t>
            </w:r>
            <w:r w:rsidR="0030210E" w:rsidRPr="001637A5">
              <w:rPr>
                <w:sz w:val="15"/>
                <w:szCs w:val="15"/>
              </w:rPr>
              <w:t xml:space="preserve">                 </w:t>
            </w:r>
          </w:p>
        </w:tc>
        <w:tc>
          <w:tcPr>
            <w:tcW w:w="2745" w:type="dxa"/>
            <w:noWrap/>
            <w:vAlign w:val="bottom"/>
            <w:hideMark/>
          </w:tcPr>
          <w:p w14:paraId="65F04B42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 xml:space="preserve"> 2.86</w:t>
            </w:r>
          </w:p>
        </w:tc>
      </w:tr>
      <w:tr w:rsidR="00515ADC" w:rsidRPr="00515ADC" w14:paraId="44742BB4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3E494D41" w14:textId="77777777" w:rsidR="0030210E" w:rsidRPr="001637A5" w:rsidRDefault="0030210E" w:rsidP="00515ADC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Эксцесс</w:t>
            </w:r>
          </w:p>
        </w:tc>
        <w:tc>
          <w:tcPr>
            <w:tcW w:w="2745" w:type="dxa"/>
            <w:noWrap/>
            <w:vAlign w:val="bottom"/>
            <w:hideMark/>
          </w:tcPr>
          <w:p w14:paraId="1D258BE2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>15.06</w:t>
            </w:r>
          </w:p>
        </w:tc>
      </w:tr>
      <w:tr w:rsidR="00515ADC" w:rsidRPr="00515ADC" w14:paraId="1D4A97E5" w14:textId="77777777" w:rsidTr="00C31B5A">
        <w:trPr>
          <w:trHeight w:val="170"/>
          <w:jc w:val="center"/>
        </w:trPr>
        <w:tc>
          <w:tcPr>
            <w:tcW w:w="2132" w:type="dxa"/>
            <w:noWrap/>
            <w:vAlign w:val="bottom"/>
            <w:hideMark/>
          </w:tcPr>
          <w:p w14:paraId="37BD609F" w14:textId="77777777" w:rsidR="0030210E" w:rsidRPr="00515ADC" w:rsidRDefault="0030210E" w:rsidP="00515ADC">
            <w:pPr>
              <w:rPr>
                <w:sz w:val="15"/>
                <w:szCs w:val="15"/>
              </w:rPr>
            </w:pPr>
            <w:r w:rsidRPr="00515ADC">
              <w:rPr>
                <w:sz w:val="15"/>
                <w:szCs w:val="15"/>
              </w:rPr>
              <w:t xml:space="preserve">Коэф. вариативности </w:t>
            </w:r>
          </w:p>
        </w:tc>
        <w:tc>
          <w:tcPr>
            <w:tcW w:w="2745" w:type="dxa"/>
            <w:noWrap/>
            <w:vAlign w:val="bottom"/>
            <w:hideMark/>
          </w:tcPr>
          <w:p w14:paraId="7730917E" w14:textId="77777777" w:rsidR="0030210E" w:rsidRPr="00515ADC" w:rsidRDefault="0030210E" w:rsidP="000232A6">
            <w:pPr>
              <w:rPr>
                <w:color w:val="000000"/>
                <w:sz w:val="15"/>
                <w:szCs w:val="15"/>
              </w:rPr>
            </w:pPr>
            <w:r w:rsidRPr="00515ADC">
              <w:rPr>
                <w:color w:val="000000"/>
                <w:sz w:val="15"/>
                <w:szCs w:val="15"/>
              </w:rPr>
              <w:t>10.37</w:t>
            </w:r>
          </w:p>
        </w:tc>
      </w:tr>
    </w:tbl>
    <w:p w14:paraId="51B1EF40" w14:textId="58A1A51A" w:rsidR="0030210E" w:rsidRPr="001637A5" w:rsidRDefault="0030210E" w:rsidP="00C31B5A">
      <w:pPr>
        <w:pStyle w:val="a3"/>
        <w:ind w:hanging="153"/>
      </w:pPr>
      <w:r>
        <w:t xml:space="preserve">Анализ </w:t>
      </w:r>
      <w:r w:rsidRPr="001637A5">
        <w:t xml:space="preserve">ряда фильтрованных отсчетов </w:t>
      </w:r>
      <w:r w:rsidR="00D34A32" w:rsidRPr="001637A5">
        <w:t xml:space="preserve">FTM </w:t>
      </w:r>
      <w:r w:rsidRPr="001637A5">
        <w:t>оценок оптимизированным фильтром Калмана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2711"/>
      </w:tblGrid>
      <w:tr w:rsidR="00515ADC" w:rsidRPr="001637A5" w14:paraId="395A6F2A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6DA0892F" w14:textId="0FB6D0FE" w:rsidR="00515ADC" w:rsidRPr="001637A5" w:rsidRDefault="00515ADC" w:rsidP="000232A6">
            <w:pPr>
              <w:rPr>
                <w:b/>
                <w:bCs/>
                <w:sz w:val="15"/>
                <w:szCs w:val="15"/>
              </w:rPr>
            </w:pPr>
            <w:r w:rsidRPr="001637A5">
              <w:rPr>
                <w:b/>
                <w:bCs/>
                <w:sz w:val="15"/>
                <w:szCs w:val="15"/>
              </w:rPr>
              <w:t>Метрика</w:t>
            </w:r>
          </w:p>
        </w:tc>
        <w:tc>
          <w:tcPr>
            <w:tcW w:w="2663" w:type="dxa"/>
            <w:noWrap/>
            <w:vAlign w:val="bottom"/>
          </w:tcPr>
          <w:p w14:paraId="42BBCAA8" w14:textId="4D868326" w:rsidR="00515ADC" w:rsidRPr="001637A5" w:rsidRDefault="00515ADC" w:rsidP="000232A6">
            <w:pPr>
              <w:rPr>
                <w:b/>
                <w:bCs/>
                <w:sz w:val="15"/>
                <w:szCs w:val="15"/>
              </w:rPr>
            </w:pPr>
            <w:r w:rsidRPr="001637A5">
              <w:rPr>
                <w:b/>
                <w:bCs/>
                <w:sz w:val="15"/>
                <w:szCs w:val="15"/>
              </w:rPr>
              <w:t>Значение</w:t>
            </w:r>
          </w:p>
        </w:tc>
      </w:tr>
      <w:tr w:rsidR="0030210E" w:rsidRPr="001637A5" w14:paraId="71565C1D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323459E5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Среднее 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1D697265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8.44</w:t>
            </w:r>
          </w:p>
        </w:tc>
      </w:tr>
      <w:tr w:rsidR="0030210E" w:rsidRPr="001637A5" w14:paraId="24A2CFF2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1918B30F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Медиана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6399F6ED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8.44</w:t>
            </w:r>
          </w:p>
        </w:tc>
      </w:tr>
      <w:tr w:rsidR="0030210E" w:rsidRPr="001637A5" w14:paraId="47960D6D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15103555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Мода 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29DABD1F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7.20</w:t>
            </w:r>
          </w:p>
        </w:tc>
      </w:tr>
      <w:tr w:rsidR="0030210E" w:rsidRPr="001637A5" w14:paraId="3ABECBEC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628DED28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Стандартное отклонение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79CFFA35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0.44</w:t>
            </w:r>
          </w:p>
        </w:tc>
      </w:tr>
      <w:tr w:rsidR="0030210E" w:rsidRPr="001637A5" w14:paraId="0EB8DBCD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44A20290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Дисперсия</w:t>
            </w:r>
          </w:p>
        </w:tc>
        <w:tc>
          <w:tcPr>
            <w:tcW w:w="2663" w:type="dxa"/>
            <w:noWrap/>
            <w:vAlign w:val="bottom"/>
            <w:hideMark/>
          </w:tcPr>
          <w:p w14:paraId="16492263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0.20</w:t>
            </w:r>
          </w:p>
        </w:tc>
      </w:tr>
      <w:tr w:rsidR="0030210E" w:rsidRPr="001637A5" w14:paraId="03350021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64D504E9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Мин.  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5B2A5CBF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7.20</w:t>
            </w:r>
          </w:p>
        </w:tc>
      </w:tr>
      <w:tr w:rsidR="0030210E" w:rsidRPr="001637A5" w14:paraId="001D9589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2352A551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Макс.</w:t>
            </w:r>
          </w:p>
        </w:tc>
        <w:tc>
          <w:tcPr>
            <w:tcW w:w="2663" w:type="dxa"/>
            <w:noWrap/>
            <w:vAlign w:val="bottom"/>
            <w:hideMark/>
          </w:tcPr>
          <w:p w14:paraId="349CD82A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10.31</w:t>
            </w:r>
          </w:p>
        </w:tc>
      </w:tr>
      <w:tr w:rsidR="0030210E" w:rsidRPr="001637A5" w14:paraId="53FC3EFC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09FE46D2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Размах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7AEF938B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3.11</w:t>
            </w:r>
          </w:p>
        </w:tc>
      </w:tr>
      <w:tr w:rsidR="0030210E" w:rsidRPr="001637A5" w14:paraId="26E77F2D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0F093213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Кв1   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6ED2C549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8.29</w:t>
            </w:r>
          </w:p>
        </w:tc>
      </w:tr>
      <w:tr w:rsidR="0030210E" w:rsidRPr="001637A5" w14:paraId="0BAA0F37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1A06AC5B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Кв3   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0D0ECBB8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8.54</w:t>
            </w:r>
          </w:p>
        </w:tc>
      </w:tr>
      <w:tr w:rsidR="0030210E" w:rsidRPr="001637A5" w14:paraId="5296C0F7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16165B65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IRQ     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72BCDDD2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0.25</w:t>
            </w:r>
          </w:p>
        </w:tc>
      </w:tr>
      <w:tr w:rsidR="0030210E" w:rsidRPr="001637A5" w14:paraId="060D41CC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7C75B159" w14:textId="1FF2160C" w:rsidR="0030210E" w:rsidRPr="001637A5" w:rsidRDefault="00D40555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Асимметрия</w:t>
            </w:r>
            <w:r w:rsidR="0030210E" w:rsidRPr="001637A5">
              <w:rPr>
                <w:sz w:val="15"/>
                <w:szCs w:val="15"/>
              </w:rPr>
              <w:t xml:space="preserve">                 </w:t>
            </w:r>
          </w:p>
        </w:tc>
        <w:tc>
          <w:tcPr>
            <w:tcW w:w="2663" w:type="dxa"/>
            <w:noWrap/>
            <w:vAlign w:val="bottom"/>
            <w:hideMark/>
          </w:tcPr>
          <w:p w14:paraId="4A219992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0.80</w:t>
            </w:r>
          </w:p>
        </w:tc>
      </w:tr>
      <w:tr w:rsidR="0030210E" w:rsidRPr="001637A5" w14:paraId="513FACE0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45A1D4B9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Эксцесс</w:t>
            </w:r>
          </w:p>
        </w:tc>
        <w:tc>
          <w:tcPr>
            <w:tcW w:w="2663" w:type="dxa"/>
            <w:noWrap/>
            <w:vAlign w:val="bottom"/>
            <w:hideMark/>
          </w:tcPr>
          <w:p w14:paraId="6C6A9E16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4.33</w:t>
            </w:r>
          </w:p>
        </w:tc>
      </w:tr>
      <w:tr w:rsidR="0030210E" w:rsidRPr="001637A5" w14:paraId="7CAE882D" w14:textId="77777777" w:rsidTr="00C31B5A">
        <w:trPr>
          <w:trHeight w:val="170"/>
          <w:jc w:val="center"/>
        </w:trPr>
        <w:tc>
          <w:tcPr>
            <w:tcW w:w="2127" w:type="dxa"/>
            <w:vAlign w:val="bottom"/>
          </w:tcPr>
          <w:p w14:paraId="12D7E305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 xml:space="preserve">Коэф. вариативности </w:t>
            </w:r>
          </w:p>
        </w:tc>
        <w:tc>
          <w:tcPr>
            <w:tcW w:w="2663" w:type="dxa"/>
            <w:noWrap/>
            <w:vAlign w:val="bottom"/>
            <w:hideMark/>
          </w:tcPr>
          <w:p w14:paraId="7F2D01E4" w14:textId="77777777" w:rsidR="0030210E" w:rsidRPr="001637A5" w:rsidRDefault="0030210E" w:rsidP="000232A6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5.24</w:t>
            </w:r>
          </w:p>
        </w:tc>
      </w:tr>
    </w:tbl>
    <w:p w14:paraId="4EAB2C65" w14:textId="77777777" w:rsidR="0030210E" w:rsidRPr="001637A5" w:rsidRDefault="0030210E" w:rsidP="0030210E"/>
    <w:p w14:paraId="387EE0AA" w14:textId="05F185D7" w:rsidR="0047162E" w:rsidRPr="001637A5" w:rsidRDefault="008C3265" w:rsidP="0047162E">
      <w:pPr>
        <w:pStyle w:val="a5"/>
      </w:pPr>
      <w:r w:rsidRPr="001637A5">
        <w:t xml:space="preserve">В ходе проведенных измерений, было выполнено измерение времени обработки данных на </w:t>
      </w:r>
      <w:r w:rsidRPr="001637A5">
        <w:rPr>
          <w:lang w:val="en-US"/>
        </w:rPr>
        <w:t>ESP</w:t>
      </w:r>
      <w:r w:rsidRPr="001637A5">
        <w:t>32</w:t>
      </w:r>
      <w:r w:rsidRPr="001637A5">
        <w:rPr>
          <w:lang w:val="en-US"/>
        </w:rPr>
        <w:t>c</w:t>
      </w:r>
      <w:r w:rsidRPr="001637A5">
        <w:t>3 и на компьютере. Данные сведены в табл. 3</w:t>
      </w:r>
    </w:p>
    <w:p w14:paraId="04AF5D2B" w14:textId="2FA02001" w:rsidR="007D4A85" w:rsidRPr="001637A5" w:rsidRDefault="00062251" w:rsidP="00C31B5A">
      <w:pPr>
        <w:pStyle w:val="a3"/>
        <w:ind w:hanging="153"/>
      </w:pPr>
      <w:r w:rsidRPr="001637A5">
        <w:t>Время</w:t>
      </w:r>
      <w:r w:rsidR="007D4A85" w:rsidRPr="001637A5">
        <w:t xml:space="preserve"> обработки входных оценок</w:t>
      </w:r>
    </w:p>
    <w:tbl>
      <w:tblPr>
        <w:tblStyle w:val="af8"/>
        <w:tblW w:w="4876" w:type="dxa"/>
        <w:jc w:val="center"/>
        <w:tblLook w:val="04A0" w:firstRow="1" w:lastRow="0" w:firstColumn="1" w:lastColumn="0" w:noHBand="0" w:noVBand="1"/>
      </w:tblPr>
      <w:tblGrid>
        <w:gridCol w:w="2695"/>
        <w:gridCol w:w="1136"/>
        <w:gridCol w:w="1045"/>
      </w:tblGrid>
      <w:tr w:rsidR="007D4A85" w:rsidRPr="00C31B5A" w14:paraId="23841ED4" w14:textId="77777777" w:rsidTr="00C31B5A">
        <w:trPr>
          <w:jc w:val="center"/>
        </w:trPr>
        <w:tc>
          <w:tcPr>
            <w:tcW w:w="2689" w:type="dxa"/>
          </w:tcPr>
          <w:p w14:paraId="7DF25446" w14:textId="1BDCE9F3" w:rsidR="007D4A85" w:rsidRPr="00C31B5A" w:rsidRDefault="007D4A85" w:rsidP="00C31B5A">
            <w:pPr>
              <w:pStyle w:val="af2"/>
              <w:rPr>
                <w:rFonts w:ascii="Times New Roman" w:hAnsi="Times New Roman" w:cs="Times New Roman"/>
                <w:b/>
              </w:rPr>
            </w:pPr>
            <w:r w:rsidRPr="00C31B5A">
              <w:rPr>
                <w:rFonts w:ascii="Times New Roman" w:hAnsi="Times New Roman" w:cs="Times New Roman"/>
                <w:b/>
              </w:rPr>
              <w:t>Категория</w:t>
            </w:r>
          </w:p>
        </w:tc>
        <w:tc>
          <w:tcPr>
            <w:tcW w:w="1134" w:type="dxa"/>
          </w:tcPr>
          <w:p w14:paraId="5497F2B8" w14:textId="4580C259" w:rsidR="007D4A85" w:rsidRPr="00C31B5A" w:rsidRDefault="007D4A85" w:rsidP="00C31B5A">
            <w:pPr>
              <w:pStyle w:val="af2"/>
              <w:rPr>
                <w:rFonts w:ascii="Times New Roman" w:hAnsi="Times New Roman" w:cs="Times New Roman"/>
                <w:b/>
              </w:rPr>
            </w:pPr>
            <w:r w:rsidRPr="00C31B5A">
              <w:rPr>
                <w:rFonts w:ascii="Times New Roman" w:hAnsi="Times New Roman" w:cs="Times New Roman"/>
                <w:b/>
              </w:rPr>
              <w:t>ESP32, мкс</w:t>
            </w:r>
          </w:p>
        </w:tc>
        <w:tc>
          <w:tcPr>
            <w:tcW w:w="1043" w:type="dxa"/>
          </w:tcPr>
          <w:p w14:paraId="64476F42" w14:textId="23F9369C" w:rsidR="007D4A85" w:rsidRPr="00C31B5A" w:rsidRDefault="007D4A85" w:rsidP="00C31B5A">
            <w:pPr>
              <w:pStyle w:val="af2"/>
              <w:rPr>
                <w:rFonts w:ascii="Times New Roman" w:hAnsi="Times New Roman" w:cs="Times New Roman"/>
                <w:b/>
              </w:rPr>
            </w:pPr>
            <w:r w:rsidRPr="00C31B5A">
              <w:rPr>
                <w:rFonts w:ascii="Times New Roman" w:hAnsi="Times New Roman" w:cs="Times New Roman"/>
                <w:b/>
              </w:rPr>
              <w:t>ПК, мкс</w:t>
            </w:r>
          </w:p>
        </w:tc>
      </w:tr>
      <w:tr w:rsidR="007D4A85" w:rsidRPr="00C31B5A" w14:paraId="34077254" w14:textId="77777777" w:rsidTr="00C31B5A">
        <w:trPr>
          <w:jc w:val="center"/>
        </w:trPr>
        <w:tc>
          <w:tcPr>
            <w:tcW w:w="2689" w:type="dxa"/>
          </w:tcPr>
          <w:p w14:paraId="1E9F7B6B" w14:textId="2FCFD28E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Скользящее окно 1 измерение</w:t>
            </w:r>
          </w:p>
        </w:tc>
        <w:tc>
          <w:tcPr>
            <w:tcW w:w="1134" w:type="dxa"/>
          </w:tcPr>
          <w:p w14:paraId="674E6786" w14:textId="5F47ADAA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043" w:type="dxa"/>
          </w:tcPr>
          <w:p w14:paraId="45E66D99" w14:textId="3F28058D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</w:p>
        </w:tc>
      </w:tr>
      <w:tr w:rsidR="007D4A85" w:rsidRPr="00C31B5A" w14:paraId="25CE8C10" w14:textId="77777777" w:rsidTr="00C31B5A">
        <w:trPr>
          <w:jc w:val="center"/>
        </w:trPr>
        <w:tc>
          <w:tcPr>
            <w:tcW w:w="2689" w:type="dxa"/>
          </w:tcPr>
          <w:p w14:paraId="1CB9E200" w14:textId="1DC6403C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Скользящее окно 150 измерений</w:t>
            </w:r>
          </w:p>
        </w:tc>
        <w:tc>
          <w:tcPr>
            <w:tcW w:w="1134" w:type="dxa"/>
          </w:tcPr>
          <w:p w14:paraId="221FD98B" w14:textId="2A4FB2E3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2850</w:t>
            </w:r>
          </w:p>
        </w:tc>
        <w:tc>
          <w:tcPr>
            <w:tcW w:w="1043" w:type="dxa"/>
          </w:tcPr>
          <w:p w14:paraId="3AE95E2C" w14:textId="414A327E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5184</w:t>
            </w:r>
          </w:p>
        </w:tc>
      </w:tr>
      <w:tr w:rsidR="007D4A85" w:rsidRPr="00C31B5A" w14:paraId="7CE0D66D" w14:textId="77777777" w:rsidTr="00C31B5A">
        <w:trPr>
          <w:jc w:val="center"/>
        </w:trPr>
        <w:tc>
          <w:tcPr>
            <w:tcW w:w="2689" w:type="dxa"/>
          </w:tcPr>
          <w:p w14:paraId="1BC1B29C" w14:textId="209C31E9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Фильтр Калмана 1 измерение (теор.)</w:t>
            </w:r>
          </w:p>
        </w:tc>
        <w:tc>
          <w:tcPr>
            <w:tcW w:w="1134" w:type="dxa"/>
          </w:tcPr>
          <w:p w14:paraId="70EDBB99" w14:textId="4FE631F2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1300</w:t>
            </w:r>
          </w:p>
        </w:tc>
        <w:tc>
          <w:tcPr>
            <w:tcW w:w="1043" w:type="dxa"/>
          </w:tcPr>
          <w:p w14:paraId="6B42CDDF" w14:textId="6C35D2EF" w:rsidR="007D4A85" w:rsidRPr="00C31B5A" w:rsidRDefault="007D4A85" w:rsidP="007D4A8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31B5A">
              <w:rPr>
                <w:rFonts w:ascii="Times New Roman" w:hAnsi="Times New Roman" w:cs="Times New Roman"/>
                <w:sz w:val="15"/>
                <w:szCs w:val="15"/>
              </w:rPr>
              <w:t>1100</w:t>
            </w:r>
          </w:p>
        </w:tc>
      </w:tr>
    </w:tbl>
    <w:p w14:paraId="1C1691DA" w14:textId="77777777" w:rsidR="00C31B5A" w:rsidRDefault="00C31B5A" w:rsidP="0047162E">
      <w:pPr>
        <w:pStyle w:val="a5"/>
      </w:pPr>
    </w:p>
    <w:p w14:paraId="17D2F6E3" w14:textId="1A3C5B0B" w:rsidR="0030210E" w:rsidRPr="004F4E92" w:rsidRDefault="00062251" w:rsidP="0047162E">
      <w:pPr>
        <w:pStyle w:val="a5"/>
      </w:pPr>
      <w:r w:rsidRPr="001637A5">
        <w:t>Данные табл. 3</w:t>
      </w:r>
      <w:r w:rsidR="007D4A85" w:rsidRPr="001637A5">
        <w:t xml:space="preserve"> показывают, что </w:t>
      </w:r>
      <w:r w:rsidRPr="001637A5">
        <w:t xml:space="preserve">часть </w:t>
      </w:r>
      <w:r w:rsidR="0030210E" w:rsidRPr="001637A5">
        <w:t>предобработк</w:t>
      </w:r>
      <w:r w:rsidR="007D4A85" w:rsidRPr="001637A5">
        <w:t xml:space="preserve">и полученных оценок можно проводить на стороне </w:t>
      </w:r>
      <w:r w:rsidR="0030210E" w:rsidRPr="001637A5">
        <w:t xml:space="preserve">МК. </w:t>
      </w:r>
      <w:r w:rsidR="007D4A85" w:rsidRPr="001637A5">
        <w:t xml:space="preserve">Однако, применение фильтра Калмана и других тяжеловесных вычислений </w:t>
      </w:r>
      <w:r w:rsidR="00D848BD" w:rsidRPr="001637A5">
        <w:t xml:space="preserve">следует </w:t>
      </w:r>
      <w:r w:rsidR="007D4A85" w:rsidRPr="001637A5">
        <w:t xml:space="preserve">перенести </w:t>
      </w:r>
      <w:r w:rsidRPr="001637A5">
        <w:t>на ПК или другое</w:t>
      </w:r>
      <w:r w:rsidR="007D4A85" w:rsidRPr="001637A5">
        <w:t xml:space="preserve"> </w:t>
      </w:r>
      <w:r w:rsidRPr="001637A5">
        <w:t>устройство</w:t>
      </w:r>
      <w:r w:rsidR="007D4A85" w:rsidRPr="001637A5">
        <w:t xml:space="preserve"> обработки данных. Предпосылками к этому являются увеличенные временные интервалы обработки и увеличение накладных расходов на МК, снижающих темп получение оценок</w:t>
      </w:r>
      <w:r w:rsidR="00975FC1" w:rsidRPr="001637A5">
        <w:t>. Темп получения оценок – критичн</w:t>
      </w:r>
      <w:r w:rsidR="00D848BD" w:rsidRPr="001637A5">
        <w:t xml:space="preserve">ый аспект </w:t>
      </w:r>
      <w:r w:rsidR="00975FC1" w:rsidRPr="001637A5">
        <w:t xml:space="preserve">в системе, поэтому все этапы обработки и </w:t>
      </w:r>
      <w:r w:rsidR="00D40555" w:rsidRPr="001637A5">
        <w:t xml:space="preserve">применяемые </w:t>
      </w:r>
      <w:r w:rsidR="00975FC1" w:rsidRPr="001637A5">
        <w:t>архитектурные решения в системе не должны снижать</w:t>
      </w:r>
      <w:r w:rsidR="00D848BD" w:rsidRPr="001637A5">
        <w:t xml:space="preserve"> его</w:t>
      </w:r>
      <w:r w:rsidR="00975FC1" w:rsidRPr="001637A5">
        <w:t>.</w:t>
      </w:r>
    </w:p>
    <w:p w14:paraId="6760FE0F" w14:textId="050DAD5A" w:rsidR="0030210E" w:rsidRDefault="0030210E" w:rsidP="00D9301A">
      <w:pPr>
        <w:pStyle w:val="a5"/>
      </w:pPr>
      <w:r w:rsidRPr="003F4785">
        <w:t xml:space="preserve">Исследования показывают, что использование </w:t>
      </w:r>
      <w:r>
        <w:t>FTM</w:t>
      </w:r>
      <w:r w:rsidRPr="003F4785">
        <w:t xml:space="preserve"> позволяет достигать точности позиционирования до одного метра в </w:t>
      </w:r>
      <w:r w:rsidRPr="001637A5">
        <w:t>идеал</w:t>
      </w:r>
      <w:r w:rsidR="00D40555" w:rsidRPr="001637A5">
        <w:t>изированных</w:t>
      </w:r>
      <w:r w:rsidRPr="003F4785">
        <w:t xml:space="preserve"> условиях, что превосходит возможности </w:t>
      </w:r>
      <w:r w:rsidR="00062251" w:rsidRPr="00062251">
        <w:t>аналогичных</w:t>
      </w:r>
      <w:r w:rsidRPr="00062251">
        <w:t xml:space="preserve"> </w:t>
      </w:r>
      <w:r w:rsidRPr="003F4785">
        <w:t>технологий</w:t>
      </w:r>
      <w:r w:rsidR="001637A5">
        <w:t xml:space="preserve"> </w:t>
      </w:r>
      <w:r w:rsidR="001637A5" w:rsidRPr="00EC3040">
        <w:t>[7]</w:t>
      </w:r>
      <w:r w:rsidRPr="00EC3040">
        <w:t>.</w:t>
      </w:r>
    </w:p>
    <w:p w14:paraId="0EFF71CD" w14:textId="5CEB06C6" w:rsidR="0030210E" w:rsidRPr="00975FC1" w:rsidRDefault="00D40555" w:rsidP="00975FC1">
      <w:pPr>
        <w:pStyle w:val="a5"/>
      </w:pPr>
      <w:r>
        <w:lastRenderedPageBreak/>
        <w:t>По результатам</w:t>
      </w:r>
      <w:r w:rsidR="001637A5" w:rsidRPr="001637A5">
        <w:t xml:space="preserve"> </w:t>
      </w:r>
      <w:r w:rsidR="0030210E">
        <w:t>проведения измерений и последующей об</w:t>
      </w:r>
      <w:r w:rsidR="0030210E" w:rsidRPr="00975FC1">
        <w:t>работки были сделаны следующие выводы:</w:t>
      </w:r>
    </w:p>
    <w:p w14:paraId="78BD6B9C" w14:textId="220A9F7D" w:rsidR="0030210E" w:rsidRPr="00975FC1" w:rsidRDefault="0030210E" w:rsidP="00975FC1">
      <w:pPr>
        <w:pStyle w:val="-0"/>
      </w:pPr>
      <w:r w:rsidRPr="004F4E92">
        <w:t xml:space="preserve">Подтверждена </w:t>
      </w:r>
      <w:r w:rsidR="00062251" w:rsidRPr="004F4E92">
        <w:t>представленная в спецификациях</w:t>
      </w:r>
      <w:r w:rsidRPr="004F4E92">
        <w:t xml:space="preserve"> </w:t>
      </w:r>
      <w:r w:rsidRPr="00975FC1">
        <w:t>точность оценок дальности для FTM технологии на основе рис.3-4, составляющая ~1</w:t>
      </w:r>
      <w:r w:rsidR="00D40555">
        <w:t> </w:t>
      </w:r>
      <w:r w:rsidRPr="00975FC1">
        <w:t>м.</w:t>
      </w:r>
    </w:p>
    <w:p w14:paraId="15D62AF9" w14:textId="69EBDBA2" w:rsidR="0030210E" w:rsidRPr="001637A5" w:rsidRDefault="007E4577" w:rsidP="00975FC1">
      <w:pPr>
        <w:pStyle w:val="-0"/>
      </w:pPr>
      <w:r w:rsidRPr="004F4E92">
        <w:t xml:space="preserve">Обработка фильтром </w:t>
      </w:r>
      <w:r w:rsidR="0030210E" w:rsidRPr="004F4E92">
        <w:t>Калман</w:t>
      </w:r>
      <w:r w:rsidRPr="004F4E92">
        <w:t xml:space="preserve">а занимает много процессорного времени </w:t>
      </w:r>
      <w:r w:rsidR="0030210E" w:rsidRPr="001637A5">
        <w:t>МК</w:t>
      </w:r>
      <w:r w:rsidR="00D40555" w:rsidRPr="001637A5">
        <w:t>, ее следует</w:t>
      </w:r>
      <w:r w:rsidR="0030210E" w:rsidRPr="001637A5">
        <w:t xml:space="preserve"> выполнять на сервере обработки</w:t>
      </w:r>
    </w:p>
    <w:p w14:paraId="0197AC42" w14:textId="49A9DA6C" w:rsidR="0030210E" w:rsidRPr="001637A5" w:rsidRDefault="0030210E" w:rsidP="00C31B5A">
      <w:pPr>
        <w:pStyle w:val="a3"/>
        <w:ind w:hanging="153"/>
      </w:pPr>
      <w:r w:rsidRPr="001637A5">
        <w:t>Анализ метрик рядов FTM оценок дальности.</w:t>
      </w:r>
    </w:p>
    <w:tbl>
      <w:tblPr>
        <w:tblStyle w:val="af8"/>
        <w:tblW w:w="4876" w:type="dxa"/>
        <w:jc w:val="center"/>
        <w:tblLook w:val="04A0" w:firstRow="1" w:lastRow="0" w:firstColumn="1" w:lastColumn="0" w:noHBand="0" w:noVBand="1"/>
      </w:tblPr>
      <w:tblGrid>
        <w:gridCol w:w="1820"/>
        <w:gridCol w:w="1443"/>
        <w:gridCol w:w="1613"/>
      </w:tblGrid>
      <w:tr w:rsidR="0030210E" w:rsidRPr="001637A5" w14:paraId="6F211636" w14:textId="77777777" w:rsidTr="00C31B5A">
        <w:trPr>
          <w:trHeight w:val="451"/>
          <w:jc w:val="center"/>
        </w:trPr>
        <w:tc>
          <w:tcPr>
            <w:tcW w:w="1816" w:type="dxa"/>
          </w:tcPr>
          <w:p w14:paraId="32B81268" w14:textId="71DBF278" w:rsidR="0030210E" w:rsidRPr="001637A5" w:rsidRDefault="00975FC1" w:rsidP="00975FC1">
            <w:pPr>
              <w:rPr>
                <w:b/>
                <w:bCs/>
                <w:sz w:val="15"/>
                <w:szCs w:val="15"/>
              </w:rPr>
            </w:pPr>
            <w:r w:rsidRPr="001637A5">
              <w:rPr>
                <w:b/>
                <w:bCs/>
                <w:sz w:val="15"/>
                <w:szCs w:val="15"/>
              </w:rPr>
              <w:t>Метрика</w:t>
            </w:r>
          </w:p>
        </w:tc>
        <w:tc>
          <w:tcPr>
            <w:tcW w:w="1440" w:type="dxa"/>
          </w:tcPr>
          <w:p w14:paraId="5AA6DC9F" w14:textId="77777777" w:rsidR="0030210E" w:rsidRPr="001637A5" w:rsidRDefault="0030210E" w:rsidP="00975FC1">
            <w:pPr>
              <w:rPr>
                <w:b/>
                <w:bCs/>
                <w:sz w:val="15"/>
                <w:szCs w:val="15"/>
              </w:rPr>
            </w:pPr>
            <w:r w:rsidRPr="001637A5">
              <w:rPr>
                <w:b/>
                <w:bCs/>
                <w:sz w:val="15"/>
                <w:szCs w:val="15"/>
              </w:rPr>
              <w:t>Входные оценки</w:t>
            </w:r>
          </w:p>
        </w:tc>
        <w:tc>
          <w:tcPr>
            <w:tcW w:w="1610" w:type="dxa"/>
          </w:tcPr>
          <w:p w14:paraId="4E6AB7FC" w14:textId="77777777" w:rsidR="0030210E" w:rsidRPr="001637A5" w:rsidRDefault="0030210E" w:rsidP="00975FC1">
            <w:pPr>
              <w:rPr>
                <w:b/>
                <w:bCs/>
                <w:sz w:val="15"/>
                <w:szCs w:val="15"/>
              </w:rPr>
            </w:pPr>
            <w:r w:rsidRPr="001637A5">
              <w:rPr>
                <w:b/>
                <w:bCs/>
                <w:sz w:val="15"/>
                <w:szCs w:val="15"/>
              </w:rPr>
              <w:t>С фильтром Калмана</w:t>
            </w:r>
          </w:p>
        </w:tc>
      </w:tr>
      <w:tr w:rsidR="0030210E" w:rsidRPr="001637A5" w14:paraId="5F1710B6" w14:textId="77777777" w:rsidTr="00C31B5A">
        <w:trPr>
          <w:jc w:val="center"/>
        </w:trPr>
        <w:tc>
          <w:tcPr>
            <w:tcW w:w="1816" w:type="dxa"/>
          </w:tcPr>
          <w:p w14:paraId="635E0363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Стандартное отклонение</w:t>
            </w:r>
          </w:p>
        </w:tc>
        <w:tc>
          <w:tcPr>
            <w:tcW w:w="1440" w:type="dxa"/>
          </w:tcPr>
          <w:p w14:paraId="28B4CADA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0,87</w:t>
            </w:r>
          </w:p>
        </w:tc>
        <w:tc>
          <w:tcPr>
            <w:tcW w:w="1610" w:type="dxa"/>
          </w:tcPr>
          <w:p w14:paraId="3AD6D786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0,44</w:t>
            </w:r>
          </w:p>
        </w:tc>
      </w:tr>
      <w:tr w:rsidR="0030210E" w:rsidRPr="001637A5" w14:paraId="6E685AB3" w14:textId="77777777" w:rsidTr="00C31B5A">
        <w:trPr>
          <w:jc w:val="center"/>
        </w:trPr>
        <w:tc>
          <w:tcPr>
            <w:tcW w:w="1816" w:type="dxa"/>
          </w:tcPr>
          <w:p w14:paraId="12E8F893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Дисперсия</w:t>
            </w:r>
          </w:p>
        </w:tc>
        <w:tc>
          <w:tcPr>
            <w:tcW w:w="1440" w:type="dxa"/>
          </w:tcPr>
          <w:p w14:paraId="0E94ECCE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0,76</w:t>
            </w:r>
          </w:p>
        </w:tc>
        <w:tc>
          <w:tcPr>
            <w:tcW w:w="1610" w:type="dxa"/>
          </w:tcPr>
          <w:p w14:paraId="024D66AB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0,20</w:t>
            </w:r>
          </w:p>
        </w:tc>
      </w:tr>
      <w:tr w:rsidR="0030210E" w:rsidRPr="001637A5" w14:paraId="655A8BFC" w14:textId="77777777" w:rsidTr="00C31B5A">
        <w:trPr>
          <w:jc w:val="center"/>
        </w:trPr>
        <w:tc>
          <w:tcPr>
            <w:tcW w:w="1816" w:type="dxa"/>
          </w:tcPr>
          <w:p w14:paraId="346C8828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Коэф. вариаций</w:t>
            </w:r>
          </w:p>
        </w:tc>
        <w:tc>
          <w:tcPr>
            <w:tcW w:w="1440" w:type="dxa"/>
          </w:tcPr>
          <w:p w14:paraId="42B02C24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10,37</w:t>
            </w:r>
          </w:p>
        </w:tc>
        <w:tc>
          <w:tcPr>
            <w:tcW w:w="1610" w:type="dxa"/>
          </w:tcPr>
          <w:p w14:paraId="7B9A3119" w14:textId="77777777" w:rsidR="0030210E" w:rsidRPr="001637A5" w:rsidRDefault="0030210E" w:rsidP="00975FC1">
            <w:pPr>
              <w:rPr>
                <w:sz w:val="15"/>
                <w:szCs w:val="15"/>
              </w:rPr>
            </w:pPr>
            <w:r w:rsidRPr="001637A5">
              <w:rPr>
                <w:sz w:val="15"/>
                <w:szCs w:val="15"/>
              </w:rPr>
              <w:t>5,24</w:t>
            </w:r>
          </w:p>
        </w:tc>
      </w:tr>
    </w:tbl>
    <w:p w14:paraId="3AAD0E9E" w14:textId="77777777" w:rsidR="00C31B5A" w:rsidRDefault="00C31B5A" w:rsidP="00975FC1">
      <w:pPr>
        <w:pStyle w:val="a5"/>
      </w:pPr>
    </w:p>
    <w:p w14:paraId="5DB91EC8" w14:textId="4D36D01A" w:rsidR="0030210E" w:rsidRPr="001637A5" w:rsidRDefault="004D6A39" w:rsidP="00975FC1">
      <w:pPr>
        <w:pStyle w:val="a5"/>
      </w:pPr>
      <w:r w:rsidRPr="001637A5">
        <w:t xml:space="preserve">Полученный </w:t>
      </w:r>
      <w:r w:rsidR="0030210E" w:rsidRPr="001637A5">
        <w:t>практический результат</w:t>
      </w:r>
      <w:r w:rsidRPr="001637A5">
        <w:t xml:space="preserve"> </w:t>
      </w:r>
      <w:r w:rsidR="0030210E" w:rsidRPr="001637A5">
        <w:t>—</w:t>
      </w:r>
      <w:r w:rsidRPr="001637A5">
        <w:t xml:space="preserve"> </w:t>
      </w:r>
      <w:r w:rsidR="0030210E" w:rsidRPr="001637A5">
        <w:t xml:space="preserve">улучшение точности </w:t>
      </w:r>
      <w:r w:rsidR="007E4577" w:rsidRPr="001637A5">
        <w:t xml:space="preserve">получаемой </w:t>
      </w:r>
      <w:r w:rsidR="0030210E" w:rsidRPr="001637A5">
        <w:t xml:space="preserve">оценки </w:t>
      </w:r>
      <w:r w:rsidR="007E4577" w:rsidRPr="001637A5">
        <w:t>дальности</w:t>
      </w:r>
      <w:r w:rsidR="00D40555" w:rsidRPr="001637A5">
        <w:t xml:space="preserve"> до</w:t>
      </w:r>
      <w:r w:rsidR="007E4577" w:rsidRPr="001637A5">
        <w:t xml:space="preserve"> </w:t>
      </w:r>
      <w:r w:rsidR="0030210E" w:rsidRPr="001637A5">
        <w:t>~0,5</w:t>
      </w:r>
      <w:r w:rsidR="00D40555" w:rsidRPr="001637A5">
        <w:t> </w:t>
      </w:r>
      <w:r w:rsidR="0030210E" w:rsidRPr="001637A5">
        <w:t>м в реальном сценарии</w:t>
      </w:r>
      <w:r w:rsidRPr="001637A5">
        <w:t>.</w:t>
      </w:r>
    </w:p>
    <w:p w14:paraId="21DECF80" w14:textId="67C0F971" w:rsidR="0030210E" w:rsidRPr="001637A5" w:rsidRDefault="00D40555" w:rsidP="00975FC1">
      <w:pPr>
        <w:pStyle w:val="a5"/>
      </w:pPr>
      <w:r w:rsidRPr="001637A5">
        <w:t>Улучшение точности</w:t>
      </w:r>
      <w:r w:rsidR="0030210E" w:rsidRPr="001637A5">
        <w:t xml:space="preserve"> обусловлен</w:t>
      </w:r>
      <w:r w:rsidRPr="001637A5">
        <w:t>о</w:t>
      </w:r>
      <w:r w:rsidR="0030210E" w:rsidRPr="001637A5">
        <w:t xml:space="preserve"> усовершенствованной методикой </w:t>
      </w:r>
      <w:r w:rsidR="007E4577" w:rsidRPr="001637A5">
        <w:t>обработки измерений с</w:t>
      </w:r>
      <w:r w:rsidR="0030210E" w:rsidRPr="001637A5">
        <w:t xml:space="preserve"> применени</w:t>
      </w:r>
      <w:r w:rsidR="007E4577" w:rsidRPr="001637A5">
        <w:t xml:space="preserve">ем </w:t>
      </w:r>
      <w:r w:rsidR="0030210E" w:rsidRPr="001637A5">
        <w:t>фильтрации данных</w:t>
      </w:r>
      <w:r w:rsidR="007E4577" w:rsidRPr="001637A5">
        <w:t>,</w:t>
      </w:r>
      <w:r w:rsidR="0030210E" w:rsidRPr="001637A5">
        <w:t xml:space="preserve"> распределенной на различных физических устройствах, </w:t>
      </w:r>
      <w:r w:rsidRPr="001637A5">
        <w:t xml:space="preserve">что </w:t>
      </w:r>
      <w:r w:rsidR="0030210E" w:rsidRPr="001637A5">
        <w:t>так</w:t>
      </w:r>
      <w:r w:rsidRPr="001637A5">
        <w:t>же возможно</w:t>
      </w:r>
      <w:r w:rsidR="0030210E" w:rsidRPr="001637A5">
        <w:t xml:space="preserve"> и </w:t>
      </w:r>
      <w:r w:rsidRPr="001637A5">
        <w:t xml:space="preserve">с </w:t>
      </w:r>
      <w:r w:rsidR="0030210E" w:rsidRPr="001637A5">
        <w:t>применение</w:t>
      </w:r>
      <w:r w:rsidRPr="001637A5">
        <w:t>м</w:t>
      </w:r>
      <w:r w:rsidR="0030210E" w:rsidRPr="001637A5">
        <w:t xml:space="preserve"> фильтрации только в offline-обработк</w:t>
      </w:r>
      <w:r w:rsidRPr="001637A5">
        <w:t>е</w:t>
      </w:r>
      <w:r w:rsidR="0030210E" w:rsidRPr="001637A5">
        <w:t xml:space="preserve"> (после получения FTM оценок дальности на ПК). </w:t>
      </w:r>
    </w:p>
    <w:p w14:paraId="3C1B2806" w14:textId="0228DBBB" w:rsidR="0030210E" w:rsidRPr="001637A5" w:rsidRDefault="0030210E" w:rsidP="00E32C67">
      <w:pPr>
        <w:pStyle w:val="a5"/>
        <w:suppressAutoHyphens w:val="0"/>
      </w:pPr>
      <w:r w:rsidRPr="001637A5">
        <w:t>Современные исследования показывают, что использование данных о состоянии канала (CSI) в сочетании с технологией FTM может значительно повысить точность определения местоположения Wi-Fi узлов. Например, исследование</w:t>
      </w:r>
      <w:r w:rsidR="00975FC1" w:rsidRPr="001637A5">
        <w:t xml:space="preserve"> [7]</w:t>
      </w:r>
      <w:r w:rsidRPr="001637A5">
        <w:t xml:space="preserve">, продемонстрировало, что комбинирование данных FTM и CSI увеличивает точность локализации на 35% по сравнению с использованием только FTM. Это объясняется тем, что CSI учитывает дополнительные аспекты поведения радиоволн в сложных условиях. Применение методов машинного обучения для анализа этих данных открывает новые возможности для учета нелинейных и сложных зависимостей, что еще больше улучшает результаты. В работах [7], [8] подчеркивается важность </w:t>
      </w:r>
      <w:r w:rsidR="008C3265" w:rsidRPr="001637A5">
        <w:t xml:space="preserve">совместного использования </w:t>
      </w:r>
      <w:r w:rsidRPr="001637A5">
        <w:t>данных о состоянии канала</w:t>
      </w:r>
      <w:r w:rsidR="008C3265" w:rsidRPr="001637A5">
        <w:t xml:space="preserve"> для обработки оценок измерения расстояния, что </w:t>
      </w:r>
      <w:r w:rsidRPr="001637A5">
        <w:t>может снизить погрешность определения местоположения до 10</w:t>
      </w:r>
      <w:r w:rsidR="00D40555" w:rsidRPr="001637A5">
        <w:t>…</w:t>
      </w:r>
      <w:r w:rsidRPr="001637A5">
        <w:t>20</w:t>
      </w:r>
      <w:r w:rsidR="00C31B5A">
        <w:t> </w:t>
      </w:r>
      <w:r w:rsidRPr="001637A5">
        <w:t xml:space="preserve">см. </w:t>
      </w:r>
    </w:p>
    <w:p w14:paraId="0DA64DAB" w14:textId="74823A18" w:rsidR="0030210E" w:rsidRPr="001637A5" w:rsidRDefault="0030210E" w:rsidP="004D6A39">
      <w:pPr>
        <w:pStyle w:val="a5"/>
      </w:pPr>
      <w:r w:rsidRPr="001637A5">
        <w:t xml:space="preserve">Как отмечалось выше, </w:t>
      </w:r>
      <w:r w:rsidR="008C3265" w:rsidRPr="001637A5">
        <w:t xml:space="preserve">быстродействие МК для </w:t>
      </w:r>
      <w:r w:rsidRPr="001637A5">
        <w:t>обработки получаемых оценок дальности</w:t>
      </w:r>
      <w:r w:rsidR="007B7E43" w:rsidRPr="001637A5">
        <w:t xml:space="preserve"> часто</w:t>
      </w:r>
      <w:r w:rsidRPr="001637A5">
        <w:t xml:space="preserve"> недостаточ</w:t>
      </w:r>
      <w:r w:rsidR="007E4577" w:rsidRPr="001637A5">
        <w:t>н</w:t>
      </w:r>
      <w:r w:rsidR="007B7E43" w:rsidRPr="001637A5">
        <w:t>о</w:t>
      </w:r>
      <w:r w:rsidRPr="001637A5">
        <w:t xml:space="preserve">. </w:t>
      </w:r>
      <w:r w:rsidR="008C3265" w:rsidRPr="001637A5">
        <w:t>Поэтому п</w:t>
      </w:r>
      <w:r w:rsidRPr="001637A5">
        <w:t xml:space="preserve">ри </w:t>
      </w:r>
      <w:r w:rsidR="008C3265" w:rsidRPr="001637A5">
        <w:t>использовании</w:t>
      </w:r>
      <w:r w:rsidRPr="001637A5">
        <w:t xml:space="preserve"> подходов с использованием CSI данных такая </w:t>
      </w:r>
      <w:r w:rsidR="007B7E43" w:rsidRPr="001637A5">
        <w:rPr>
          <w:lang w:val="en-US"/>
        </w:rPr>
        <w:t>online</w:t>
      </w:r>
      <w:r w:rsidR="007B7E43" w:rsidRPr="001637A5">
        <w:t>-</w:t>
      </w:r>
      <w:r w:rsidRPr="001637A5">
        <w:t xml:space="preserve">обработка </w:t>
      </w:r>
      <w:r w:rsidR="007B7E43" w:rsidRPr="001637A5">
        <w:t xml:space="preserve">тем более </w:t>
      </w:r>
      <w:r w:rsidR="008C3265" w:rsidRPr="001637A5">
        <w:t>затруднена.</w:t>
      </w:r>
    </w:p>
    <w:p w14:paraId="3FFE4302" w14:textId="562C43D6" w:rsidR="0030210E" w:rsidRPr="001637A5" w:rsidRDefault="0030210E" w:rsidP="004D6A39">
      <w:pPr>
        <w:pStyle w:val="a5"/>
      </w:pPr>
      <w:r w:rsidRPr="001637A5">
        <w:t>В системах на основе технологии FTM offline карты способствуют повышению точности позиционирования. Предварительно собранные и обработанные данные о местности позволяют системе учитывать особенности окружающей среды, такие как препятствия и отражающие поверхности, что в свою очередь улучшает точность измерений и вычислений [11].</w:t>
      </w:r>
    </w:p>
    <w:p w14:paraId="52FDB3FF" w14:textId="4C630233" w:rsidR="0030210E" w:rsidRPr="00E42E37" w:rsidRDefault="0030210E" w:rsidP="004D6A39">
      <w:pPr>
        <w:pStyle w:val="a5"/>
      </w:pPr>
      <w:r w:rsidRPr="001637A5">
        <w:t xml:space="preserve">Технология FTM представляет собой перспективное решение для определения местоположения внутри зданий, где традиционные </w:t>
      </w:r>
      <w:r w:rsidR="00D03DC2" w:rsidRPr="001637A5">
        <w:t xml:space="preserve">спутниковые </w:t>
      </w:r>
      <w:r w:rsidRPr="001637A5">
        <w:t>системы неэффективны.</w:t>
      </w:r>
      <w:r w:rsidRPr="001637A5">
        <w:rPr>
          <w:color w:val="FF0000"/>
        </w:rPr>
        <w:t xml:space="preserve"> </w:t>
      </w:r>
      <w:r w:rsidRPr="001637A5">
        <w:t>Одной из ключевых особенностей FTM является точность</w:t>
      </w:r>
      <w:r w:rsidR="003340B7" w:rsidRPr="001637A5">
        <w:t xml:space="preserve"> измерения расстояния</w:t>
      </w:r>
      <w:r w:rsidRPr="001637A5">
        <w:t>, достигающая 1</w:t>
      </w:r>
      <w:r w:rsidR="00C31B5A">
        <w:t> </w:t>
      </w:r>
      <w:r w:rsidRPr="001637A5">
        <w:t xml:space="preserve">метра, что позволяет использовать её в условиях сложных внутренних пространств, таких как </w:t>
      </w:r>
      <w:r w:rsidR="007F612D" w:rsidRPr="001637A5">
        <w:t xml:space="preserve">офисные </w:t>
      </w:r>
      <w:r w:rsidR="007F612D" w:rsidRPr="001637A5">
        <w:lastRenderedPageBreak/>
        <w:t xml:space="preserve">здания, </w:t>
      </w:r>
      <w:r w:rsidRPr="001637A5">
        <w:t xml:space="preserve">торговые центры, </w:t>
      </w:r>
      <w:r w:rsidR="00D03DC2" w:rsidRPr="001637A5">
        <w:t>транспортные узлы</w:t>
      </w:r>
      <w:r w:rsidRPr="001637A5">
        <w:t>. Предложенн</w:t>
      </w:r>
      <w:r w:rsidR="007F612D" w:rsidRPr="001637A5">
        <w:t>ая</w:t>
      </w:r>
      <w:r w:rsidRPr="001637A5">
        <w:t xml:space="preserve"> </w:t>
      </w:r>
      <w:r w:rsidR="007F612D" w:rsidRPr="001637A5">
        <w:t>методика</w:t>
      </w:r>
      <w:r w:rsidRPr="001637A5">
        <w:t xml:space="preserve"> дополнительной фильтрации позволил</w:t>
      </w:r>
      <w:r w:rsidR="007B7E43" w:rsidRPr="001637A5">
        <w:t>а</w:t>
      </w:r>
      <w:r w:rsidRPr="001637A5">
        <w:t xml:space="preserve"> повысить точность получаемых оценок дальности до 0,7 метров. </w:t>
      </w:r>
      <w:r w:rsidR="007F612D" w:rsidRPr="001637A5">
        <w:t>В перспективе</w:t>
      </w:r>
      <w:r w:rsidRPr="001637A5">
        <w:t xml:space="preserve"> интеграция </w:t>
      </w:r>
      <w:r w:rsidR="007B7E43" w:rsidRPr="001637A5">
        <w:t>с</w:t>
      </w:r>
      <w:r w:rsidR="008C3265" w:rsidRPr="001637A5">
        <w:t xml:space="preserve"> </w:t>
      </w:r>
      <w:r w:rsidR="007B7E43" w:rsidRPr="001637A5">
        <w:t>технологией</w:t>
      </w:r>
      <w:r w:rsidR="008C3265" w:rsidRPr="001637A5">
        <w:t xml:space="preserve"> </w:t>
      </w:r>
      <w:r w:rsidRPr="001637A5">
        <w:t xml:space="preserve">FTM </w:t>
      </w:r>
      <w:r w:rsidR="007B7E43" w:rsidRPr="001637A5">
        <w:t>информации</w:t>
      </w:r>
      <w:r w:rsidR="00174025" w:rsidRPr="001637A5">
        <w:t xml:space="preserve"> от </w:t>
      </w:r>
      <w:r w:rsidRPr="001637A5">
        <w:t>дополнительны</w:t>
      </w:r>
      <w:r w:rsidR="008C3265" w:rsidRPr="001637A5">
        <w:t>х</w:t>
      </w:r>
      <w:r w:rsidRPr="001637A5">
        <w:t xml:space="preserve"> сенсор</w:t>
      </w:r>
      <w:r w:rsidR="00174025" w:rsidRPr="001637A5">
        <w:t>ов</w:t>
      </w:r>
      <w:r w:rsidR="007B7E43" w:rsidRPr="001637A5">
        <w:t xml:space="preserve"> (</w:t>
      </w:r>
      <w:r w:rsidRPr="001637A5">
        <w:t>акселерометры</w:t>
      </w:r>
      <w:r w:rsidR="007B7E43" w:rsidRPr="001637A5">
        <w:t xml:space="preserve"> и др.)</w:t>
      </w:r>
      <w:r w:rsidRPr="001637A5">
        <w:t xml:space="preserve"> может значительно повысить точность и стабильность позиционирования, что </w:t>
      </w:r>
      <w:r w:rsidR="00F66127" w:rsidRPr="001637A5">
        <w:t>расширяет</w:t>
      </w:r>
      <w:r w:rsidRPr="001637A5">
        <w:t xml:space="preserve"> </w:t>
      </w:r>
      <w:r w:rsidR="00FC0C4B" w:rsidRPr="001637A5">
        <w:t>возможности</w:t>
      </w:r>
      <w:r w:rsidRPr="001637A5">
        <w:t xml:space="preserve"> её применения в различных сценариях [3], [1</w:t>
      </w:r>
      <w:r w:rsidR="00E32C67" w:rsidRPr="001637A5">
        <w:t>3</w:t>
      </w:r>
      <w:r w:rsidRPr="001637A5">
        <w:t>].</w:t>
      </w:r>
    </w:p>
    <w:p w14:paraId="69EF28A2" w14:textId="77777777" w:rsidR="0030210E" w:rsidRPr="003F4785" w:rsidRDefault="0030210E" w:rsidP="0030210E">
      <w:pPr>
        <w:pStyle w:val="1"/>
      </w:pPr>
      <w:bookmarkStart w:id="6" w:name="_Toc22"/>
      <w:r w:rsidRPr="003F4785">
        <w:t>Заключение</w:t>
      </w:r>
      <w:bookmarkEnd w:id="6"/>
    </w:p>
    <w:p w14:paraId="16F6B761" w14:textId="7CF4EC2B" w:rsidR="0030210E" w:rsidRDefault="0030210E" w:rsidP="004D6A39">
      <w:pPr>
        <w:pStyle w:val="a5"/>
      </w:pPr>
      <w:r w:rsidRPr="003F4785">
        <w:t xml:space="preserve">В </w:t>
      </w:r>
      <w:r w:rsidRPr="004F4E92">
        <w:t xml:space="preserve">ходе </w:t>
      </w:r>
      <w:r w:rsidR="00D03DC2" w:rsidRPr="004F4E92">
        <w:t xml:space="preserve">работы </w:t>
      </w:r>
      <w:r w:rsidRPr="004F4E92">
        <w:t xml:space="preserve">продемонстрирована эффективность технологии FTM для мониторинга местоположения узлов Wi-Fi внутри </w:t>
      </w:r>
      <w:r w:rsidR="005B2BE8" w:rsidRPr="004F4E92">
        <w:t>зданий и сооружений</w:t>
      </w:r>
      <w:r w:rsidRPr="004F4E92">
        <w:t xml:space="preserve">. Анализ теоретических </w:t>
      </w:r>
      <w:r w:rsidR="0079543D" w:rsidRPr="004F4E92">
        <w:t xml:space="preserve">предпосылок </w:t>
      </w:r>
      <w:r w:rsidRPr="004F4E92">
        <w:t>и</w:t>
      </w:r>
      <w:r w:rsidR="0079543D" w:rsidRPr="004F4E92">
        <w:t xml:space="preserve"> результаты</w:t>
      </w:r>
      <w:r w:rsidRPr="004F4E92">
        <w:t xml:space="preserve"> </w:t>
      </w:r>
      <w:r w:rsidR="0079543D" w:rsidRPr="004F4E92">
        <w:t>эксперимент</w:t>
      </w:r>
      <w:r w:rsidR="005B2BE8" w:rsidRPr="004F4E92">
        <w:t>ов</w:t>
      </w:r>
      <w:r w:rsidRPr="004F4E92">
        <w:t xml:space="preserve"> показали, что FTM значительно</w:t>
      </w:r>
      <w:r w:rsidRPr="002421C5">
        <w:t xml:space="preserve"> превосходит методы</w:t>
      </w:r>
      <w:r w:rsidR="0079543D" w:rsidRPr="002421C5">
        <w:t xml:space="preserve"> </w:t>
      </w:r>
      <w:r w:rsidRPr="002421C5">
        <w:t xml:space="preserve">триангуляция </w:t>
      </w:r>
      <w:r w:rsidR="0079543D" w:rsidRPr="002421C5">
        <w:t>на основе оценки</w:t>
      </w:r>
      <w:r w:rsidRPr="002421C5">
        <w:t xml:space="preserve"> RSSI в точности определения местоположения. </w:t>
      </w:r>
      <w:r w:rsidR="000847DE" w:rsidRPr="002421C5">
        <w:t xml:space="preserve">Важным достоинством систем позиционирования на основе </w:t>
      </w:r>
      <w:r w:rsidR="000847DE" w:rsidRPr="002421C5">
        <w:rPr>
          <w:lang w:val="en-US"/>
        </w:rPr>
        <w:t>FTM</w:t>
      </w:r>
      <w:r w:rsidR="000847DE" w:rsidRPr="002421C5">
        <w:t xml:space="preserve"> является использование распространённых недорогих модулей </w:t>
      </w:r>
      <w:r w:rsidR="000847DE" w:rsidRPr="002421C5">
        <w:rPr>
          <w:lang w:val="en-US"/>
        </w:rPr>
        <w:t>Wi</w:t>
      </w:r>
      <w:r w:rsidR="000847DE" w:rsidRPr="002421C5">
        <w:t>-</w:t>
      </w:r>
      <w:r w:rsidR="000847DE" w:rsidRPr="002421C5">
        <w:rPr>
          <w:lang w:val="en-US"/>
        </w:rPr>
        <w:t>Fi</w:t>
      </w:r>
      <w:r w:rsidR="000847DE" w:rsidRPr="002421C5">
        <w:t xml:space="preserve">. </w:t>
      </w:r>
      <w:r w:rsidRPr="002421C5">
        <w:t>Однако</w:t>
      </w:r>
      <w:r w:rsidRPr="003F4785">
        <w:t xml:space="preserve"> выявлены проблемы, связанные с многолучевым распространением сигнала и </w:t>
      </w:r>
      <w:r w:rsidR="0079543D">
        <w:t>помехами</w:t>
      </w:r>
      <w:r w:rsidRPr="003F4785">
        <w:t>, которые могут снижать точность измерений.</w:t>
      </w:r>
    </w:p>
    <w:p w14:paraId="11E5C6A1" w14:textId="7EEF9CAB" w:rsidR="0030210E" w:rsidRDefault="0030210E" w:rsidP="004D6A39">
      <w:pPr>
        <w:pStyle w:val="a5"/>
      </w:pPr>
      <w:r w:rsidRPr="002421C5">
        <w:t>Разработанн</w:t>
      </w:r>
      <w:r w:rsidR="005B2BE8" w:rsidRPr="002421C5">
        <w:t>ый</w:t>
      </w:r>
      <w:r w:rsidRPr="002421C5">
        <w:t xml:space="preserve"> </w:t>
      </w:r>
      <w:r w:rsidR="005B2BE8" w:rsidRPr="002421C5">
        <w:t>подход</w:t>
      </w:r>
      <w:r w:rsidRPr="002421C5">
        <w:t>, основанн</w:t>
      </w:r>
      <w:r w:rsidR="005B2BE8" w:rsidRPr="002421C5">
        <w:t>ый</w:t>
      </w:r>
      <w:r w:rsidRPr="002421C5">
        <w:t xml:space="preserve"> на применении дополнительной фильтрации и многоэтапной обработки FTM оценок дальности, продемонстрировал свою эффективность, обеспечивая </w:t>
      </w:r>
      <w:r w:rsidR="005B2BE8" w:rsidRPr="002421C5">
        <w:t>снижение погрешностей</w:t>
      </w:r>
      <w:r w:rsidRPr="002421C5">
        <w:t xml:space="preserve"> в сложных условиях до 0,7</w:t>
      </w:r>
      <w:r w:rsidR="00701DF2" w:rsidRPr="002421C5">
        <w:t> м</w:t>
      </w:r>
      <w:r w:rsidRPr="002421C5">
        <w:t>. Дальнейшее</w:t>
      </w:r>
      <w:r>
        <w:t xml:space="preserve"> улучшение и развитие алгоритма обработки позволит повысить точность получаемых оценок. Также </w:t>
      </w:r>
      <w:r w:rsidR="00C11E20" w:rsidRPr="002421C5">
        <w:t>целесообразно осуществлять</w:t>
      </w:r>
      <w:r w:rsidRPr="002421C5">
        <w:t xml:space="preserve"> интеграцию технологии FTM</w:t>
      </w:r>
      <w:r w:rsidRPr="003F4785">
        <w:t xml:space="preserve"> с анализом данных о состоянии канала</w:t>
      </w:r>
      <w:r w:rsidR="00834E81">
        <w:t xml:space="preserve"> </w:t>
      </w:r>
      <w:r w:rsidR="00834E81">
        <w:rPr>
          <w:lang w:val="en-US"/>
        </w:rPr>
        <w:t>CSI</w:t>
      </w:r>
      <w:r w:rsidRPr="003F4785">
        <w:t xml:space="preserve">, а также использовать </w:t>
      </w:r>
      <w:r>
        <w:t>offline</w:t>
      </w:r>
      <w:r w:rsidRPr="003F4785">
        <w:t xml:space="preserve"> карты для оптимизации обработки данных.</w:t>
      </w:r>
    </w:p>
    <w:p w14:paraId="261597CC" w14:textId="0A591505" w:rsidR="0042030B" w:rsidRDefault="0030210E" w:rsidP="0079543D">
      <w:pPr>
        <w:pStyle w:val="a5"/>
      </w:pPr>
      <w:r w:rsidRPr="003F4785">
        <w:t xml:space="preserve">Перспективным направлением является применение </w:t>
      </w:r>
      <w:r>
        <w:t>FTM</w:t>
      </w:r>
      <w:r w:rsidRPr="003F4785">
        <w:t xml:space="preserve"> внутри зданий</w:t>
      </w:r>
      <w:r w:rsidR="00C11E20">
        <w:t xml:space="preserve"> </w:t>
      </w:r>
      <w:r w:rsidR="00C11E20" w:rsidRPr="002421C5">
        <w:t>и сооружений</w:t>
      </w:r>
      <w:r w:rsidR="005B2BE8" w:rsidRPr="002421C5">
        <w:t>, а также в условиях плотной застройки</w:t>
      </w:r>
      <w:r w:rsidRPr="002421C5">
        <w:t>, где</w:t>
      </w:r>
      <w:r w:rsidRPr="003F4785">
        <w:t xml:space="preserve"> традиционные методы позиционирования, такие как </w:t>
      </w:r>
      <w:r>
        <w:t>GPS</w:t>
      </w:r>
      <w:r w:rsidRPr="003F4785">
        <w:t>, неэффективны. Это открывает новые возможности для развития приложений, требующих высокой точности определения местоположения.</w:t>
      </w:r>
    </w:p>
    <w:p w14:paraId="3342708D" w14:textId="0D584F39" w:rsidR="0042030B" w:rsidRDefault="00C31B5A" w:rsidP="00570C9F">
      <w:pPr>
        <w:pStyle w:val="5"/>
        <w:rPr>
          <w:rFonts w:eastAsia="MS Mincho"/>
        </w:rPr>
      </w:pPr>
      <w:r>
        <w:rPr>
          <w:rFonts w:eastAsia="MS Mincho"/>
        </w:rPr>
        <w:br w:type="column"/>
      </w:r>
      <w:r w:rsidR="0042030B">
        <w:rPr>
          <w:rFonts w:eastAsia="MS Mincho"/>
        </w:rPr>
        <w:lastRenderedPageBreak/>
        <w:t>Список литературы</w:t>
      </w:r>
    </w:p>
    <w:p w14:paraId="2968F78A" w14:textId="77777777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 xml:space="preserve">Jiokeng K., Jakllari G., Tchana A., Beylot A.-L. When FTM Discovered MUSIC: Accurate WiFi-based Ranging in the Presence of Multipath // IEEE Xplore. </w:t>
      </w:r>
    </w:p>
    <w:p w14:paraId="3AED4332" w14:textId="7BCBD89B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Schepers D., Singh M., Ranganathan A. Here, There, and Everywhere: Security Analysis of Wi-Fi Fine Timing Measurement // Conference on Security and Privacy in Wireless and Mobile Networks (WiSec ’21). 2021. June 28–July 2, Abu Dhabi, United Arab Emirates. ACM, New York, NY, USA. 12 p. URL: https://doi.org/10.1145/3448300.3467828.</w:t>
      </w:r>
    </w:p>
    <w:p w14:paraId="3B37BBBE" w14:textId="31BA99B7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 xml:space="preserve">Abdurakhimov A.J. Program for Geometric Reconstruction of Events Recorded in the SKM-200 Streaming Camera // Communication of the Joint Institute for Nuclear Research. 1977. </w:t>
      </w:r>
    </w:p>
    <w:p w14:paraId="642A350C" w14:textId="69843FBA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Bogurenko P.A., Burlakov M.E. Overview of Methods for Local Positioning of Objects in Wi-Fi Networks // Bulletin of the Perm National Research Polytechnic University. 2017. No. 23. P. 146–147.</w:t>
      </w:r>
    </w:p>
    <w:p w14:paraId="42420312" w14:textId="5A022E45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Ibrahim M., Liu H., Javahar M., Nguyen V., Grutezer M., Howard R., Yu Bo, Bai F. Verification: Accuracy Evaluation of WiFi Fine Time Measurements on an Open Platform // In Proc. of the 24th Annual International Conference on Mobile Computing and Networking (MobiCom’18), October 29-November 2, 2018, New Delhi, India. New York: ACM, 2018. 11 p. DOI: https://doi.org/10.1145/3241539.3241555.</w:t>
      </w:r>
    </w:p>
    <w:p w14:paraId="797CB116" w14:textId="6DE896EE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Kalistratov D.S., Mitrofanov D.G. Methods for Determining the Signal-to-Noise Ratio in Radio Communication Systems // Modeling, Optimization, and Information Technologies. — 2025. — Vol. 13, No. 3. — URL: https://moitvivt.ru/en/journal/pdf?id=1977. DOI: 10.26102/2310-6018/2025.50.3.023.</w:t>
      </w:r>
    </w:p>
    <w:p w14:paraId="3FA29A3E" w14:textId="125EAD7D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Kokoreva E.V., Kostyukovich A.E. Results of Field Tests of a Location Determination System in a Wi-Fi Network // Economics and Quality of Communication Systems. 2021. No. 3. P. 64–65.</w:t>
      </w:r>
    </w:p>
    <w:p w14:paraId="5C042319" w14:textId="0721A870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Maltsev A.A., Maslennikov R.O., Khoryaev A.V. The Influence of Phase Noise on OFDM Data Transmission Systems // Proceedings of Higher Educational Institutions. Radiophysics. 2010. Vol. LIII, No. 8. P. 528–529.</w:t>
      </w:r>
    </w:p>
    <w:p w14:paraId="25C36979" w14:textId="31479639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Prokis D. Digital Communication: Translated from English. — Moscow: Radio and Communication, 2000. 800 p.</w:t>
      </w:r>
    </w:p>
    <w:p w14:paraId="54B2164E" w14:textId="698EDAEA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Fokin G.A. Network Positioning in 5G and Probabilistic Models for Estimating Its Accuracy // T-Comm: Telecommunications and Transport. 2020. Vol. 14. No. 12. P. 4–17.</w:t>
      </w:r>
    </w:p>
    <w:p w14:paraId="4F0E95E3" w14:textId="3B96A81E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>Horn B.K.P. Indoor Localization Using Uncooperative Wi-Fi Access Points // Sensors. 2022. Vol. 22. P. 3091. DOI: https://doi.org/10.3390/s22083091.</w:t>
      </w:r>
    </w:p>
    <w:p w14:paraId="7D990059" w14:textId="169A7AA3" w:rsidR="004063AA" w:rsidRPr="004063AA" w:rsidRDefault="004063AA" w:rsidP="004063AA">
      <w:pPr>
        <w:pStyle w:val="-1"/>
        <w:rPr>
          <w:lang w:val="en-US"/>
        </w:rPr>
      </w:pPr>
      <w:r w:rsidRPr="004063AA">
        <w:rPr>
          <w:lang w:val="en-US"/>
        </w:rPr>
        <w:t xml:space="preserve">Khabrov D.E. Methodology for Indoor Positioning Based on the Existing University WiFi Network </w:t>
      </w:r>
    </w:p>
    <w:p w14:paraId="7E536B98" w14:textId="331065BD" w:rsidR="0042030B" w:rsidRPr="004063AA" w:rsidRDefault="004063AA" w:rsidP="007B51FE">
      <w:pPr>
        <w:pStyle w:val="-1"/>
        <w:rPr>
          <w:lang w:val="en-US"/>
        </w:rPr>
      </w:pPr>
      <w:r w:rsidRPr="004063AA">
        <w:rPr>
          <w:lang w:val="en-US"/>
        </w:rPr>
        <w:t xml:space="preserve">Khabrov D.E., Murashko I.A. Methodology for Training a Wi-Fi Positioning System // Gomel State Technical University named after P.O. Sukhoi. </w:t>
      </w:r>
    </w:p>
    <w:p w14:paraId="41B46B41" w14:textId="77777777" w:rsidR="004063AA" w:rsidRPr="00875939" w:rsidRDefault="004063AA" w:rsidP="004063AA">
      <w:pPr>
        <w:pStyle w:val="a5"/>
        <w:ind w:firstLine="0"/>
        <w:rPr>
          <w:lang w:val="en-US"/>
        </w:rPr>
        <w:sectPr w:rsidR="004063AA" w:rsidRPr="00875939" w:rsidSect="00C31B5A">
          <w:type w:val="continuous"/>
          <w:pgSz w:w="11906" w:h="16838" w:code="9"/>
          <w:pgMar w:top="567" w:right="907" w:bottom="1440" w:left="907" w:header="720" w:footer="720" w:gutter="0"/>
          <w:cols w:num="2" w:space="340"/>
          <w:docGrid w:linePitch="360" w:charSpace="8192"/>
        </w:sectPr>
      </w:pPr>
    </w:p>
    <w:p w14:paraId="20B889CD" w14:textId="77777777" w:rsidR="0030210E" w:rsidRPr="00875939" w:rsidRDefault="0030210E" w:rsidP="004063AA">
      <w:pPr>
        <w:pStyle w:val="a5"/>
        <w:ind w:firstLine="0"/>
        <w:rPr>
          <w:lang w:val="en-US"/>
        </w:rPr>
      </w:pPr>
    </w:p>
    <w:sectPr w:rsidR="0030210E" w:rsidRPr="00875939" w:rsidSect="00C31B5A">
      <w:type w:val="continuous"/>
      <w:pgSz w:w="11906" w:h="16838" w:code="9"/>
      <w:pgMar w:top="567" w:right="907" w:bottom="1440" w:left="907" w:header="720" w:footer="720" w:gutter="0"/>
      <w:cols w:space="340"/>
      <w:docGrid w:linePitch="360" w:charSpace="819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5" w:author="Ivan Procenko" w:date="2025-09-22T23:07:00Z" w:initials="IP">
    <w:p w14:paraId="0AD7E609" w14:textId="3F288079" w:rsidR="001637A5" w:rsidRPr="001637A5" w:rsidRDefault="001637A5">
      <w:pPr>
        <w:pStyle w:val="afa"/>
      </w:pPr>
      <w:r>
        <w:rPr>
          <w:rStyle w:val="af9"/>
        </w:rPr>
        <w:annotationRef/>
      </w:r>
      <w:r>
        <w:rPr>
          <w:rStyle w:val="af9"/>
        </w:rPr>
        <w:t>У меня нет сейчас референсов как можно перестроить этот оборот.</w:t>
      </w:r>
      <w:r>
        <w:rPr>
          <w:rStyle w:val="af9"/>
        </w:rPr>
        <w:br/>
        <w:t>Две версии с перечислением – словесным описанием не ложатся – значит , может, нужно исключать 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AD7E60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E0D25C7" w16cex:dateUtc="2025-09-22T20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AD7E609" w16cid:durableId="1E0D25C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6B41EA" w14:textId="77777777" w:rsidR="003F4968" w:rsidRDefault="003F4968" w:rsidP="002A130F">
      <w:r>
        <w:separator/>
      </w:r>
    </w:p>
  </w:endnote>
  <w:endnote w:type="continuationSeparator" w:id="0">
    <w:p w14:paraId="55FA67B6" w14:textId="77777777" w:rsidR="003F4968" w:rsidRDefault="003F4968" w:rsidP="002A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2561A1" w14:textId="403D2EC9" w:rsidR="0042030B" w:rsidRDefault="0042030B">
    <w:pPr>
      <w:pStyle w:val="af5"/>
    </w:pPr>
    <w:r>
      <w:fldChar w:fldCharType="begin"/>
    </w:r>
    <w:r>
      <w:instrText>PAGE   \* MERGEFORMAT</w:instrText>
    </w:r>
    <w:r>
      <w:fldChar w:fldCharType="separate"/>
    </w:r>
    <w:r w:rsidR="00C31B5A"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581AA7" w14:textId="77777777" w:rsidR="0042030B" w:rsidRDefault="0042030B">
    <w:pPr>
      <w:pStyle w:val="af5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C357C0" w14:textId="77777777" w:rsidR="003F4968" w:rsidRDefault="003F4968" w:rsidP="002A130F">
      <w:r>
        <w:separator/>
      </w:r>
    </w:p>
  </w:footnote>
  <w:footnote w:type="continuationSeparator" w:id="0">
    <w:p w14:paraId="66C0EA25" w14:textId="77777777" w:rsidR="003F4968" w:rsidRDefault="003F4968" w:rsidP="002A13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1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0000003"/>
    <w:name w:val="WWNum15"/>
    <w:lvl w:ilvl="0">
      <w:start w:val="1"/>
      <w:numFmt w:val="decimal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Num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5"/>
    <w:multiLevelType w:val="multilevel"/>
    <w:tmpl w:val="00000005"/>
    <w:name w:val="WWNum17"/>
    <w:lvl w:ilvl="0">
      <w:start w:val="1"/>
      <w:numFmt w:val="lowerLetter"/>
      <w:lvlText w:val="%1."/>
      <w:lvlJc w:val="right"/>
      <w:pPr>
        <w:tabs>
          <w:tab w:val="num" w:pos="0"/>
        </w:tabs>
        <w:ind w:left="749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0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9" w:hanging="180"/>
      </w:pPr>
      <w:rPr>
        <w:rFonts w:cs="Times New Roman"/>
      </w:rPr>
    </w:lvl>
  </w:abstractNum>
  <w:abstractNum w:abstractNumId="4">
    <w:nsid w:val="00000006"/>
    <w:multiLevelType w:val="multilevel"/>
    <w:tmpl w:val="00000006"/>
    <w:name w:val="WWNum18"/>
    <w:lvl w:ilvl="0">
      <w:start w:val="1"/>
      <w:numFmt w:val="upperRoman"/>
      <w:lvlText w:val="Таблица %1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/>
        <w:strike w:val="0"/>
        <w:dstrike w:val="0"/>
        <w:vanish w:val="0"/>
        <w:color w:val="000000"/>
        <w:position w:val="0"/>
        <w:sz w:val="16"/>
        <w:szCs w:val="16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7"/>
    <w:multiLevelType w:val="multilevel"/>
    <w:tmpl w:val="00000007"/>
    <w:name w:val="WWNum19"/>
    <w:lvl w:ilvl="0">
      <w:start w:val="1"/>
      <w:numFmt w:val="decimal"/>
      <w:lvlText w:val="Рис. 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7660336"/>
    <w:multiLevelType w:val="hybridMultilevel"/>
    <w:tmpl w:val="754EAC84"/>
    <w:lvl w:ilvl="0" w:tplc="C46877EA">
      <w:start w:val="1"/>
      <w:numFmt w:val="bullet"/>
      <w:pStyle w:val="-0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7CC5E57"/>
    <w:multiLevelType w:val="hybridMultilevel"/>
    <w:tmpl w:val="6F603810"/>
    <w:lvl w:ilvl="0" w:tplc="33B02D22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CA544A"/>
    <w:multiLevelType w:val="singleLevel"/>
    <w:tmpl w:val="E1484500"/>
    <w:lvl w:ilvl="0">
      <w:start w:val="1"/>
      <w:numFmt w:val="decimal"/>
      <w:pStyle w:val="-1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2">
    <w:nsid w:val="57FE6E41"/>
    <w:multiLevelType w:val="hybridMultilevel"/>
    <w:tmpl w:val="1E6EA822"/>
    <w:lvl w:ilvl="0" w:tplc="6EB815B2">
      <w:start w:val="1"/>
      <w:numFmt w:val="decimal"/>
      <w:pStyle w:val="a1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CD32DA8"/>
    <w:multiLevelType w:val="singleLevel"/>
    <w:tmpl w:val="773808F0"/>
    <w:lvl w:ilvl="0">
      <w:start w:val="1"/>
      <w:numFmt w:val="upperRoman"/>
      <w:pStyle w:val="a2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4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13"/>
  </w:num>
  <w:num w:numId="6">
    <w:abstractNumId w:val="12"/>
  </w:num>
  <w:num w:numId="7">
    <w:abstractNumId w:val="12"/>
  </w:num>
  <w:num w:numId="8">
    <w:abstractNumId w:val="9"/>
  </w:num>
  <w:num w:numId="9">
    <w:abstractNumId w:val="9"/>
  </w:num>
  <w:num w:numId="10">
    <w:abstractNumId w:val="9"/>
  </w:num>
  <w:num w:numId="11">
    <w:abstractNumId w:val="9"/>
  </w:num>
  <w:num w:numId="12">
    <w:abstractNumId w:val="8"/>
  </w:num>
  <w:num w:numId="13">
    <w:abstractNumId w:val="10"/>
  </w:num>
  <w:num w:numId="14">
    <w:abstractNumId w:val="6"/>
  </w:num>
  <w:num w:numId="15">
    <w:abstractNumId w:val="14"/>
  </w:num>
  <w:numIdMacAtCleanup w:val="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van Procenko">
    <w15:presenceInfo w15:providerId="Windows Live" w15:userId="f1ae43ce12f4d5e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D70"/>
    <w:rsid w:val="00034B5C"/>
    <w:rsid w:val="000359EB"/>
    <w:rsid w:val="0004390D"/>
    <w:rsid w:val="00062251"/>
    <w:rsid w:val="00065D5E"/>
    <w:rsid w:val="000847DE"/>
    <w:rsid w:val="00087128"/>
    <w:rsid w:val="000B3FAD"/>
    <w:rsid w:val="000C7187"/>
    <w:rsid w:val="001027AF"/>
    <w:rsid w:val="00106347"/>
    <w:rsid w:val="00122652"/>
    <w:rsid w:val="00126E62"/>
    <w:rsid w:val="001637A5"/>
    <w:rsid w:val="00171E08"/>
    <w:rsid w:val="00174025"/>
    <w:rsid w:val="001771E9"/>
    <w:rsid w:val="00191970"/>
    <w:rsid w:val="001A0DB0"/>
    <w:rsid w:val="001E7F09"/>
    <w:rsid w:val="00221BB2"/>
    <w:rsid w:val="002254E4"/>
    <w:rsid w:val="0023674D"/>
    <w:rsid w:val="00237145"/>
    <w:rsid w:val="00240B4A"/>
    <w:rsid w:val="002421C5"/>
    <w:rsid w:val="002954F7"/>
    <w:rsid w:val="00295648"/>
    <w:rsid w:val="00297917"/>
    <w:rsid w:val="002A130F"/>
    <w:rsid w:val="002A77AE"/>
    <w:rsid w:val="0030210E"/>
    <w:rsid w:val="00304677"/>
    <w:rsid w:val="00312E5E"/>
    <w:rsid w:val="003340B7"/>
    <w:rsid w:val="00342BC7"/>
    <w:rsid w:val="00366C6B"/>
    <w:rsid w:val="00374B05"/>
    <w:rsid w:val="003D5A08"/>
    <w:rsid w:val="003F4968"/>
    <w:rsid w:val="004063AA"/>
    <w:rsid w:val="00417557"/>
    <w:rsid w:val="0042030B"/>
    <w:rsid w:val="00426CAA"/>
    <w:rsid w:val="004345EA"/>
    <w:rsid w:val="0047162E"/>
    <w:rsid w:val="00477E11"/>
    <w:rsid w:val="004B12A9"/>
    <w:rsid w:val="004D6A39"/>
    <w:rsid w:val="004E1ABD"/>
    <w:rsid w:val="004F4E92"/>
    <w:rsid w:val="00507EC2"/>
    <w:rsid w:val="00515ADC"/>
    <w:rsid w:val="00515BB5"/>
    <w:rsid w:val="0052087A"/>
    <w:rsid w:val="00520AE2"/>
    <w:rsid w:val="005214AD"/>
    <w:rsid w:val="00526F0D"/>
    <w:rsid w:val="00542709"/>
    <w:rsid w:val="005564ED"/>
    <w:rsid w:val="00570C9F"/>
    <w:rsid w:val="00586FB2"/>
    <w:rsid w:val="005B2BE8"/>
    <w:rsid w:val="005B2D2D"/>
    <w:rsid w:val="005C27FB"/>
    <w:rsid w:val="00601322"/>
    <w:rsid w:val="00605E4F"/>
    <w:rsid w:val="0061344C"/>
    <w:rsid w:val="00614A9D"/>
    <w:rsid w:val="006B286D"/>
    <w:rsid w:val="006E025E"/>
    <w:rsid w:val="006E2ACA"/>
    <w:rsid w:val="00701DF2"/>
    <w:rsid w:val="00715D70"/>
    <w:rsid w:val="00771B33"/>
    <w:rsid w:val="0079543D"/>
    <w:rsid w:val="007B51FE"/>
    <w:rsid w:val="007B7E43"/>
    <w:rsid w:val="007C3E09"/>
    <w:rsid w:val="007D4A85"/>
    <w:rsid w:val="007E4577"/>
    <w:rsid w:val="007F612D"/>
    <w:rsid w:val="00834E81"/>
    <w:rsid w:val="00847A93"/>
    <w:rsid w:val="00875939"/>
    <w:rsid w:val="00875C78"/>
    <w:rsid w:val="00892C55"/>
    <w:rsid w:val="008A0972"/>
    <w:rsid w:val="008A1EA5"/>
    <w:rsid w:val="008A38D9"/>
    <w:rsid w:val="008C3265"/>
    <w:rsid w:val="008E1AF7"/>
    <w:rsid w:val="008E33A7"/>
    <w:rsid w:val="008F7C68"/>
    <w:rsid w:val="009001AC"/>
    <w:rsid w:val="00906BD4"/>
    <w:rsid w:val="00940619"/>
    <w:rsid w:val="00972D2F"/>
    <w:rsid w:val="00975FC1"/>
    <w:rsid w:val="00982581"/>
    <w:rsid w:val="009949CE"/>
    <w:rsid w:val="009A15A0"/>
    <w:rsid w:val="009A3F5F"/>
    <w:rsid w:val="009B5639"/>
    <w:rsid w:val="009F5D96"/>
    <w:rsid w:val="00A0746C"/>
    <w:rsid w:val="00A26399"/>
    <w:rsid w:val="00A55B5F"/>
    <w:rsid w:val="00A574C2"/>
    <w:rsid w:val="00A67881"/>
    <w:rsid w:val="00A854B9"/>
    <w:rsid w:val="00AD295C"/>
    <w:rsid w:val="00AD29C7"/>
    <w:rsid w:val="00B23764"/>
    <w:rsid w:val="00B340B4"/>
    <w:rsid w:val="00B5293D"/>
    <w:rsid w:val="00B72F0F"/>
    <w:rsid w:val="00B91824"/>
    <w:rsid w:val="00B958DC"/>
    <w:rsid w:val="00BA097E"/>
    <w:rsid w:val="00BB0C14"/>
    <w:rsid w:val="00BB14FB"/>
    <w:rsid w:val="00BC2527"/>
    <w:rsid w:val="00BC631E"/>
    <w:rsid w:val="00BD0E57"/>
    <w:rsid w:val="00BD14B6"/>
    <w:rsid w:val="00BE06D6"/>
    <w:rsid w:val="00C11E20"/>
    <w:rsid w:val="00C16FAD"/>
    <w:rsid w:val="00C31B5A"/>
    <w:rsid w:val="00C414EB"/>
    <w:rsid w:val="00C56342"/>
    <w:rsid w:val="00C76D03"/>
    <w:rsid w:val="00C778AC"/>
    <w:rsid w:val="00C837FB"/>
    <w:rsid w:val="00C96DD4"/>
    <w:rsid w:val="00CC4B17"/>
    <w:rsid w:val="00CD6CAF"/>
    <w:rsid w:val="00D03DC2"/>
    <w:rsid w:val="00D34A32"/>
    <w:rsid w:val="00D40555"/>
    <w:rsid w:val="00D411DC"/>
    <w:rsid w:val="00D62E74"/>
    <w:rsid w:val="00D848BD"/>
    <w:rsid w:val="00D85704"/>
    <w:rsid w:val="00D9301A"/>
    <w:rsid w:val="00DA0BB8"/>
    <w:rsid w:val="00DD1CE6"/>
    <w:rsid w:val="00E03AED"/>
    <w:rsid w:val="00E077CB"/>
    <w:rsid w:val="00E14FD7"/>
    <w:rsid w:val="00E32C67"/>
    <w:rsid w:val="00E518BC"/>
    <w:rsid w:val="00E924CA"/>
    <w:rsid w:val="00EB745E"/>
    <w:rsid w:val="00EC3040"/>
    <w:rsid w:val="00ED0F52"/>
    <w:rsid w:val="00EE6548"/>
    <w:rsid w:val="00F06F7C"/>
    <w:rsid w:val="00F238A2"/>
    <w:rsid w:val="00F567C8"/>
    <w:rsid w:val="00F659B2"/>
    <w:rsid w:val="00F66127"/>
    <w:rsid w:val="00F967FE"/>
    <w:rsid w:val="00FC06D8"/>
    <w:rsid w:val="00FC0C4B"/>
    <w:rsid w:val="00FC7147"/>
    <w:rsid w:val="00FD39B0"/>
    <w:rsid w:val="00FD57DB"/>
    <w:rsid w:val="00FE176A"/>
    <w:rsid w:val="00FE57A1"/>
    <w:rsid w:val="00FF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B591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uiPriority="1" w:qFormat="1"/>
    <w:lsdException w:name="heading 4" w:locked="1" w:uiPriority="1" w:qFormat="1"/>
    <w:lsdException w:name="heading 5" w:locked="1" w:qFormat="1"/>
    <w:lsdException w:name="heading 6" w:locked="1" w:semiHidden="1" w:uiPriority="9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4">
    <w:name w:val="Normal"/>
    <w:qFormat/>
    <w:rsid w:val="00C31B5A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C31B5A"/>
    <w:pPr>
      <w:keepNext/>
      <w:keepLines/>
      <w:numPr>
        <w:numId w:val="11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C31B5A"/>
    <w:pPr>
      <w:keepNext/>
      <w:keepLines/>
      <w:numPr>
        <w:ilvl w:val="1"/>
        <w:numId w:val="11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C31B5A"/>
    <w:pPr>
      <w:numPr>
        <w:ilvl w:val="2"/>
        <w:numId w:val="11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C31B5A"/>
    <w:pPr>
      <w:numPr>
        <w:ilvl w:val="3"/>
        <w:numId w:val="1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C31B5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locked/>
    <w:rsid w:val="00C31B5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unhideWhenUsed/>
    <w:rsid w:val="00C31B5A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C31B5A"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9"/>
    <w:rsid w:val="00C31B5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B958DC"/>
    <w:rPr>
      <w:b/>
      <w:bCs/>
      <w:sz w:val="16"/>
      <w:szCs w:val="16"/>
    </w:rPr>
  </w:style>
  <w:style w:type="paragraph" w:customStyle="1" w:styleId="ac">
    <w:name w:val="Аннотация"/>
    <w:basedOn w:val="ad"/>
    <w:qFormat/>
    <w:rsid w:val="00C31B5A"/>
    <w:pPr>
      <w:ind w:firstLine="289"/>
      <w:jc w:val="both"/>
    </w:pPr>
    <w:rPr>
      <w:b/>
      <w:i w:val="0"/>
      <w:sz w:val="18"/>
    </w:rPr>
  </w:style>
  <w:style w:type="paragraph" w:customStyle="1" w:styleId="ad">
    <w:name w:val="Организация"/>
    <w:basedOn w:val="a4"/>
    <w:qFormat/>
    <w:rsid w:val="00C31B5A"/>
    <w:pPr>
      <w:spacing w:after="80"/>
      <w:jc w:val="center"/>
    </w:pPr>
    <w:rPr>
      <w:i/>
      <w:sz w:val="22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basedOn w:val="a4"/>
    <w:next w:val="1"/>
    <w:qFormat/>
    <w:rsid w:val="00C31B5A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basedOn w:val="a4"/>
    <w:qFormat/>
    <w:rsid w:val="00C31B5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locked/>
    <w:rsid w:val="004E1ABD"/>
    <w:rPr>
      <w:lang w:val="x-none" w:eastAsia="en-US"/>
    </w:rPr>
  </w:style>
  <w:style w:type="paragraph" w:styleId="af6">
    <w:name w:val="header"/>
    <w:basedOn w:val="a4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rsid w:val="00B958DC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C31B5A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1">
    <w:name w:val="список лит-ры"/>
    <w:rsid w:val="00ED0F52"/>
    <w:pPr>
      <w:numPr>
        <w:numId w:val="2"/>
      </w:numPr>
      <w:tabs>
        <w:tab w:val="left" w:pos="357"/>
      </w:tabs>
      <w:spacing w:after="50" w:line="180" w:lineRule="exact"/>
      <w:ind w:left="357" w:hanging="357"/>
      <w:jc w:val="both"/>
    </w:pPr>
    <w:rPr>
      <w:noProof/>
      <w:sz w:val="16"/>
      <w:szCs w:val="16"/>
      <w:lang w:eastAsia="en-US"/>
    </w:rPr>
  </w:style>
  <w:style w:type="paragraph" w:customStyle="1" w:styleId="a2">
    <w:name w:val="Заголовок табл"/>
    <w:rsid w:val="00C16FAD"/>
    <w:pPr>
      <w:numPr>
        <w:numId w:val="5"/>
      </w:numPr>
      <w:tabs>
        <w:tab w:val="left" w:pos="357"/>
      </w:tabs>
      <w:spacing w:before="240" w:after="120" w:line="216" w:lineRule="auto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9">
    <w:name w:val="Основной текст Знак"/>
    <w:link w:val="a5"/>
    <w:locked/>
    <w:rsid w:val="00C31B5A"/>
    <w:rPr>
      <w:rFonts w:eastAsia="MS Mincho"/>
      <w:spacing w:val="-1"/>
      <w:lang w:eastAsia="en-US"/>
    </w:rPr>
  </w:style>
  <w:style w:type="paragraph" w:styleId="af7">
    <w:name w:val="List Paragraph"/>
    <w:basedOn w:val="a4"/>
    <w:uiPriority w:val="34"/>
    <w:qFormat/>
    <w:rsid w:val="0030210E"/>
    <w:pPr>
      <w:suppressAutoHyphens w:val="0"/>
      <w:spacing w:after="160" w:line="360" w:lineRule="auto"/>
      <w:ind w:left="720" w:firstLine="708"/>
      <w:contextualSpacing/>
      <w:jc w:val="both"/>
    </w:pPr>
    <w:rPr>
      <w:sz w:val="28"/>
      <w:szCs w:val="28"/>
      <w:lang w:val="en-US" w:eastAsia="ru-RU"/>
    </w:rPr>
  </w:style>
  <w:style w:type="table" w:styleId="af8">
    <w:name w:val="Table Grid"/>
    <w:basedOn w:val="a7"/>
    <w:uiPriority w:val="59"/>
    <w:locked/>
    <w:rsid w:val="00C31B5A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annotation reference"/>
    <w:basedOn w:val="a6"/>
    <w:rsid w:val="001637A5"/>
    <w:rPr>
      <w:sz w:val="16"/>
      <w:szCs w:val="16"/>
    </w:rPr>
  </w:style>
  <w:style w:type="paragraph" w:styleId="afa">
    <w:name w:val="annotation text"/>
    <w:basedOn w:val="a4"/>
    <w:link w:val="afb"/>
    <w:rsid w:val="001637A5"/>
  </w:style>
  <w:style w:type="character" w:customStyle="1" w:styleId="afb">
    <w:name w:val="Текст примечания Знак"/>
    <w:basedOn w:val="a6"/>
    <w:link w:val="afa"/>
    <w:rsid w:val="001637A5"/>
    <w:rPr>
      <w:lang w:eastAsia="en-US"/>
    </w:rPr>
  </w:style>
  <w:style w:type="paragraph" w:styleId="afc">
    <w:name w:val="annotation subject"/>
    <w:basedOn w:val="afa"/>
    <w:next w:val="afa"/>
    <w:link w:val="afd"/>
    <w:rsid w:val="001637A5"/>
    <w:rPr>
      <w:b/>
      <w:bCs/>
    </w:rPr>
  </w:style>
  <w:style w:type="character" w:customStyle="1" w:styleId="afd">
    <w:name w:val="Тема примечания Знак"/>
    <w:basedOn w:val="afb"/>
    <w:link w:val="afc"/>
    <w:rsid w:val="001637A5"/>
    <w:rPr>
      <w:b/>
      <w:bCs/>
      <w:lang w:eastAsia="en-US"/>
    </w:rPr>
  </w:style>
  <w:style w:type="paragraph" w:customStyle="1" w:styleId="afe">
    <w:name w:val="Авторы"/>
    <w:basedOn w:val="a4"/>
    <w:next w:val="ad"/>
    <w:qFormat/>
    <w:rsid w:val="00C31B5A"/>
    <w:pPr>
      <w:spacing w:before="240" w:after="80"/>
      <w:jc w:val="center"/>
    </w:pPr>
    <w:rPr>
      <w:sz w:val="24"/>
    </w:rPr>
  </w:style>
  <w:style w:type="character" w:customStyle="1" w:styleId="20">
    <w:name w:val="Заголовок 2 Знак"/>
    <w:basedOn w:val="a6"/>
    <w:link w:val="2"/>
    <w:rsid w:val="00C31B5A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C31B5A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C31B5A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C31B5A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C31B5A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f">
    <w:name w:val="Мэйл"/>
    <w:basedOn w:val="a4"/>
    <w:qFormat/>
    <w:rsid w:val="00C31B5A"/>
    <w:pPr>
      <w:spacing w:after="120"/>
      <w:jc w:val="center"/>
    </w:pPr>
    <w:rPr>
      <w:sz w:val="22"/>
      <w:lang w:val="en-US"/>
    </w:rPr>
  </w:style>
  <w:style w:type="paragraph" w:styleId="aff0">
    <w:name w:val="Title"/>
    <w:basedOn w:val="a4"/>
    <w:next w:val="a4"/>
    <w:link w:val="aff1"/>
    <w:qFormat/>
    <w:locked/>
    <w:rsid w:val="00C31B5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1">
    <w:name w:val="Название Знак"/>
    <w:basedOn w:val="a6"/>
    <w:link w:val="aff0"/>
    <w:rsid w:val="00C31B5A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4"/>
    <w:qFormat/>
    <w:rsid w:val="00C31B5A"/>
    <w:pPr>
      <w:numPr>
        <w:numId w:val="12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5"/>
    <w:next w:val="a4"/>
    <w:qFormat/>
    <w:rsid w:val="00C31B5A"/>
    <w:pPr>
      <w:numPr>
        <w:numId w:val="13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5"/>
    <w:next w:val="a5"/>
    <w:qFormat/>
    <w:rsid w:val="00C31B5A"/>
    <w:pPr>
      <w:numPr>
        <w:numId w:val="14"/>
      </w:numPr>
      <w:spacing w:after="60"/>
    </w:pPr>
  </w:style>
  <w:style w:type="paragraph" w:customStyle="1" w:styleId="aff2">
    <w:name w:val="Строка таблицы"/>
    <w:basedOn w:val="a4"/>
    <w:qFormat/>
    <w:rsid w:val="00C31B5A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C31B5A"/>
    <w:pPr>
      <w:numPr>
        <w:numId w:val="15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uiPriority="1" w:qFormat="1"/>
    <w:lsdException w:name="heading 4" w:locked="1" w:uiPriority="1" w:qFormat="1"/>
    <w:lsdException w:name="heading 5" w:locked="1" w:qFormat="1"/>
    <w:lsdException w:name="heading 6" w:locked="1" w:semiHidden="1" w:uiPriority="9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4">
    <w:name w:val="Normal"/>
    <w:qFormat/>
    <w:rsid w:val="00C31B5A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C31B5A"/>
    <w:pPr>
      <w:keepNext/>
      <w:keepLines/>
      <w:numPr>
        <w:numId w:val="11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C31B5A"/>
    <w:pPr>
      <w:keepNext/>
      <w:keepLines/>
      <w:numPr>
        <w:ilvl w:val="1"/>
        <w:numId w:val="11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C31B5A"/>
    <w:pPr>
      <w:numPr>
        <w:ilvl w:val="2"/>
        <w:numId w:val="11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C31B5A"/>
    <w:pPr>
      <w:numPr>
        <w:ilvl w:val="3"/>
        <w:numId w:val="1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C31B5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locked/>
    <w:rsid w:val="00C31B5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unhideWhenUsed/>
    <w:rsid w:val="00C31B5A"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  <w:rsid w:val="00C31B5A"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9"/>
    <w:rsid w:val="00C31B5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B958DC"/>
    <w:rPr>
      <w:b/>
      <w:bCs/>
      <w:sz w:val="16"/>
      <w:szCs w:val="16"/>
    </w:rPr>
  </w:style>
  <w:style w:type="paragraph" w:customStyle="1" w:styleId="ac">
    <w:name w:val="Аннотация"/>
    <w:basedOn w:val="ad"/>
    <w:qFormat/>
    <w:rsid w:val="00C31B5A"/>
    <w:pPr>
      <w:ind w:firstLine="289"/>
      <w:jc w:val="both"/>
    </w:pPr>
    <w:rPr>
      <w:b/>
      <w:i w:val="0"/>
      <w:sz w:val="18"/>
    </w:rPr>
  </w:style>
  <w:style w:type="paragraph" w:customStyle="1" w:styleId="ad">
    <w:name w:val="Организация"/>
    <w:basedOn w:val="a4"/>
    <w:qFormat/>
    <w:rsid w:val="00C31B5A"/>
    <w:pPr>
      <w:spacing w:after="80"/>
      <w:jc w:val="center"/>
    </w:pPr>
    <w:rPr>
      <w:i/>
      <w:sz w:val="22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basedOn w:val="a4"/>
    <w:next w:val="1"/>
    <w:qFormat/>
    <w:rsid w:val="00C31B5A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basedOn w:val="a4"/>
    <w:qFormat/>
    <w:rsid w:val="00C31B5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locked/>
    <w:rsid w:val="004E1ABD"/>
    <w:rPr>
      <w:lang w:val="x-none" w:eastAsia="en-US"/>
    </w:rPr>
  </w:style>
  <w:style w:type="paragraph" w:styleId="af6">
    <w:name w:val="header"/>
    <w:basedOn w:val="a4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rsid w:val="00B958DC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C31B5A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1">
    <w:name w:val="список лит-ры"/>
    <w:rsid w:val="00ED0F52"/>
    <w:pPr>
      <w:numPr>
        <w:numId w:val="2"/>
      </w:numPr>
      <w:tabs>
        <w:tab w:val="left" w:pos="357"/>
      </w:tabs>
      <w:spacing w:after="50" w:line="180" w:lineRule="exact"/>
      <w:ind w:left="357" w:hanging="357"/>
      <w:jc w:val="both"/>
    </w:pPr>
    <w:rPr>
      <w:noProof/>
      <w:sz w:val="16"/>
      <w:szCs w:val="16"/>
      <w:lang w:eastAsia="en-US"/>
    </w:rPr>
  </w:style>
  <w:style w:type="paragraph" w:customStyle="1" w:styleId="a2">
    <w:name w:val="Заголовок табл"/>
    <w:rsid w:val="00C16FAD"/>
    <w:pPr>
      <w:numPr>
        <w:numId w:val="5"/>
      </w:numPr>
      <w:tabs>
        <w:tab w:val="left" w:pos="357"/>
      </w:tabs>
      <w:spacing w:before="240" w:after="120" w:line="216" w:lineRule="auto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9">
    <w:name w:val="Основной текст Знак"/>
    <w:link w:val="a5"/>
    <w:locked/>
    <w:rsid w:val="00C31B5A"/>
    <w:rPr>
      <w:rFonts w:eastAsia="MS Mincho"/>
      <w:spacing w:val="-1"/>
      <w:lang w:eastAsia="en-US"/>
    </w:rPr>
  </w:style>
  <w:style w:type="paragraph" w:styleId="af7">
    <w:name w:val="List Paragraph"/>
    <w:basedOn w:val="a4"/>
    <w:uiPriority w:val="34"/>
    <w:qFormat/>
    <w:rsid w:val="0030210E"/>
    <w:pPr>
      <w:suppressAutoHyphens w:val="0"/>
      <w:spacing w:after="160" w:line="360" w:lineRule="auto"/>
      <w:ind w:left="720" w:firstLine="708"/>
      <w:contextualSpacing/>
      <w:jc w:val="both"/>
    </w:pPr>
    <w:rPr>
      <w:sz w:val="28"/>
      <w:szCs w:val="28"/>
      <w:lang w:val="en-US" w:eastAsia="ru-RU"/>
    </w:rPr>
  </w:style>
  <w:style w:type="table" w:styleId="af8">
    <w:name w:val="Table Grid"/>
    <w:basedOn w:val="a7"/>
    <w:uiPriority w:val="59"/>
    <w:locked/>
    <w:rsid w:val="00C31B5A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annotation reference"/>
    <w:basedOn w:val="a6"/>
    <w:rsid w:val="001637A5"/>
    <w:rPr>
      <w:sz w:val="16"/>
      <w:szCs w:val="16"/>
    </w:rPr>
  </w:style>
  <w:style w:type="paragraph" w:styleId="afa">
    <w:name w:val="annotation text"/>
    <w:basedOn w:val="a4"/>
    <w:link w:val="afb"/>
    <w:rsid w:val="001637A5"/>
  </w:style>
  <w:style w:type="character" w:customStyle="1" w:styleId="afb">
    <w:name w:val="Текст примечания Знак"/>
    <w:basedOn w:val="a6"/>
    <w:link w:val="afa"/>
    <w:rsid w:val="001637A5"/>
    <w:rPr>
      <w:lang w:eastAsia="en-US"/>
    </w:rPr>
  </w:style>
  <w:style w:type="paragraph" w:styleId="afc">
    <w:name w:val="annotation subject"/>
    <w:basedOn w:val="afa"/>
    <w:next w:val="afa"/>
    <w:link w:val="afd"/>
    <w:rsid w:val="001637A5"/>
    <w:rPr>
      <w:b/>
      <w:bCs/>
    </w:rPr>
  </w:style>
  <w:style w:type="character" w:customStyle="1" w:styleId="afd">
    <w:name w:val="Тема примечания Знак"/>
    <w:basedOn w:val="afb"/>
    <w:link w:val="afc"/>
    <w:rsid w:val="001637A5"/>
    <w:rPr>
      <w:b/>
      <w:bCs/>
      <w:lang w:eastAsia="en-US"/>
    </w:rPr>
  </w:style>
  <w:style w:type="paragraph" w:customStyle="1" w:styleId="afe">
    <w:name w:val="Авторы"/>
    <w:basedOn w:val="a4"/>
    <w:next w:val="ad"/>
    <w:qFormat/>
    <w:rsid w:val="00C31B5A"/>
    <w:pPr>
      <w:spacing w:before="240" w:after="80"/>
      <w:jc w:val="center"/>
    </w:pPr>
    <w:rPr>
      <w:sz w:val="24"/>
    </w:rPr>
  </w:style>
  <w:style w:type="character" w:customStyle="1" w:styleId="20">
    <w:name w:val="Заголовок 2 Знак"/>
    <w:basedOn w:val="a6"/>
    <w:link w:val="2"/>
    <w:rsid w:val="00C31B5A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C31B5A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C31B5A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C31B5A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C31B5A"/>
    <w:rPr>
      <w:rFonts w:eastAsiaTheme="majorEastAsia" w:cstheme="majorBidi"/>
      <w:i/>
      <w:iCs/>
      <w:color w:val="000000" w:themeColor="text1"/>
      <w:lang w:eastAsia="en-US"/>
    </w:rPr>
  </w:style>
  <w:style w:type="paragraph" w:customStyle="1" w:styleId="aff">
    <w:name w:val="Мэйл"/>
    <w:basedOn w:val="a4"/>
    <w:qFormat/>
    <w:rsid w:val="00C31B5A"/>
    <w:pPr>
      <w:spacing w:after="120"/>
      <w:jc w:val="center"/>
    </w:pPr>
    <w:rPr>
      <w:sz w:val="22"/>
      <w:lang w:val="en-US"/>
    </w:rPr>
  </w:style>
  <w:style w:type="paragraph" w:styleId="aff0">
    <w:name w:val="Title"/>
    <w:basedOn w:val="a4"/>
    <w:next w:val="a4"/>
    <w:link w:val="aff1"/>
    <w:qFormat/>
    <w:locked/>
    <w:rsid w:val="00C31B5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1">
    <w:name w:val="Название Знак"/>
    <w:basedOn w:val="a6"/>
    <w:link w:val="aff0"/>
    <w:rsid w:val="00C31B5A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4"/>
    <w:qFormat/>
    <w:rsid w:val="00C31B5A"/>
    <w:pPr>
      <w:numPr>
        <w:numId w:val="12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5"/>
    <w:next w:val="a4"/>
    <w:qFormat/>
    <w:rsid w:val="00C31B5A"/>
    <w:pPr>
      <w:numPr>
        <w:numId w:val="13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5"/>
    <w:next w:val="a5"/>
    <w:qFormat/>
    <w:rsid w:val="00C31B5A"/>
    <w:pPr>
      <w:numPr>
        <w:numId w:val="14"/>
      </w:numPr>
      <w:spacing w:after="60"/>
    </w:pPr>
  </w:style>
  <w:style w:type="paragraph" w:customStyle="1" w:styleId="aff2">
    <w:name w:val="Строка таблицы"/>
    <w:basedOn w:val="a4"/>
    <w:qFormat/>
    <w:rsid w:val="00C31B5A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C31B5A"/>
    <w:pPr>
      <w:numPr>
        <w:numId w:val="15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comments" Target="comments.xml"/><Relationship Id="rId26" Type="http://schemas.openxmlformats.org/officeDocument/2006/relationships/chart" Target="charts/chart12.xml"/><Relationship Id="rId3" Type="http://schemas.microsoft.com/office/2007/relationships/stylesWithEffects" Target="stylesWithEffects.xml"/><Relationship Id="rId21" Type="http://schemas.openxmlformats.org/officeDocument/2006/relationships/chart" Target="charts/chart7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chart" Target="charts/chart4.xml"/><Relationship Id="rId25" Type="http://schemas.openxmlformats.org/officeDocument/2006/relationships/chart" Target="charts/chart11.xml"/><Relationship Id="rId33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chart" Target="charts/chart3.xml"/><Relationship Id="rId20" Type="http://schemas.openxmlformats.org/officeDocument/2006/relationships/chart" Target="charts/chart6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chart" Target="charts/chart10.xml"/><Relationship Id="rId32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23" Type="http://schemas.openxmlformats.org/officeDocument/2006/relationships/chart" Target="charts/chart9.xml"/><Relationship Id="rId28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chart" Target="charts/chart5.xml"/><Relationship Id="rId31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hart" Target="charts/chart1.xml"/><Relationship Id="rId22" Type="http://schemas.openxmlformats.org/officeDocument/2006/relationships/chart" Target="charts/chart8.xml"/><Relationship Id="rId27" Type="http://schemas.openxmlformats.org/officeDocument/2006/relationships/chart" Target="charts/chart13.xml"/><Relationship Id="rId30" Type="http://schemas.microsoft.com/office/2011/relationships/commentsExtended" Target="commentsExtended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G:\all\job\RES\Aspirantura\&#1080;&#1079;&#1084;&#1077;&#1088;&#1077;&#1085;&#1080;&#1103;%20FTM%20CSI\&#1047;&#1083;&#1086;&#1073;&#1080;&#1085;%203114%20FTM%20CSI\&#1050;&#1086;&#1088;&#1080;&#1076;&#1086;&#1088;%20&#1056;&#1069;&#1057;%2021%2004%2025\compute\FTM_data_05_09_2025_inpu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6107192695540161E-2"/>
          <c:y val="6.9204152249134954E-2"/>
          <c:w val="0.85978695325474053"/>
          <c:h val="0.89624083243133457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'data-polar-plus'!$C$1</c:f>
              <c:strCache>
                <c:ptCount val="1"/>
                <c:pt idx="0">
                  <c:v>d\2,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'data-polar-plus'!$C$2:$C$151</c:f>
              <c:numCache>
                <c:formatCode>General</c:formatCode>
                <c:ptCount val="150"/>
                <c:pt idx="0">
                  <c:v>8.7799999999999994</c:v>
                </c:pt>
                <c:pt idx="1">
                  <c:v>8.6999999999999993</c:v>
                </c:pt>
                <c:pt idx="2">
                  <c:v>8.5500000000000007</c:v>
                </c:pt>
                <c:pt idx="3">
                  <c:v>8.6999999999999993</c:v>
                </c:pt>
                <c:pt idx="4">
                  <c:v>8.48</c:v>
                </c:pt>
                <c:pt idx="5">
                  <c:v>8.6300000000000008</c:v>
                </c:pt>
                <c:pt idx="6">
                  <c:v>8.33</c:v>
                </c:pt>
                <c:pt idx="7">
                  <c:v>8.4</c:v>
                </c:pt>
                <c:pt idx="8">
                  <c:v>8.5500000000000007</c:v>
                </c:pt>
                <c:pt idx="9">
                  <c:v>8.6300000000000008</c:v>
                </c:pt>
                <c:pt idx="10">
                  <c:v>8.48</c:v>
                </c:pt>
                <c:pt idx="11">
                  <c:v>8.4</c:v>
                </c:pt>
                <c:pt idx="12">
                  <c:v>8.48</c:v>
                </c:pt>
                <c:pt idx="13">
                  <c:v>8.5500000000000007</c:v>
                </c:pt>
                <c:pt idx="14">
                  <c:v>8.6999999999999993</c:v>
                </c:pt>
                <c:pt idx="15">
                  <c:v>8.48</c:v>
                </c:pt>
                <c:pt idx="16">
                  <c:v>8.7799999999999994</c:v>
                </c:pt>
                <c:pt idx="17">
                  <c:v>8.5500000000000007</c:v>
                </c:pt>
                <c:pt idx="18">
                  <c:v>8.25</c:v>
                </c:pt>
                <c:pt idx="19">
                  <c:v>7.95</c:v>
                </c:pt>
                <c:pt idx="20">
                  <c:v>10.95</c:v>
                </c:pt>
                <c:pt idx="21">
                  <c:v>13.35</c:v>
                </c:pt>
                <c:pt idx="22">
                  <c:v>12.38</c:v>
                </c:pt>
                <c:pt idx="23">
                  <c:v>8.7799999999999994</c:v>
                </c:pt>
                <c:pt idx="24">
                  <c:v>8.48</c:v>
                </c:pt>
                <c:pt idx="25">
                  <c:v>8.4</c:v>
                </c:pt>
                <c:pt idx="26">
                  <c:v>8.25</c:v>
                </c:pt>
                <c:pt idx="27">
                  <c:v>8.4</c:v>
                </c:pt>
                <c:pt idx="28">
                  <c:v>8.48</c:v>
                </c:pt>
                <c:pt idx="29">
                  <c:v>8.4</c:v>
                </c:pt>
                <c:pt idx="30">
                  <c:v>8.48</c:v>
                </c:pt>
                <c:pt idx="31">
                  <c:v>8.4</c:v>
                </c:pt>
                <c:pt idx="32">
                  <c:v>8.25</c:v>
                </c:pt>
                <c:pt idx="33">
                  <c:v>8.33</c:v>
                </c:pt>
                <c:pt idx="34">
                  <c:v>8.48</c:v>
                </c:pt>
                <c:pt idx="35">
                  <c:v>8.6999999999999993</c:v>
                </c:pt>
                <c:pt idx="36">
                  <c:v>8.5500000000000007</c:v>
                </c:pt>
                <c:pt idx="37">
                  <c:v>8.4</c:v>
                </c:pt>
                <c:pt idx="38">
                  <c:v>8.4</c:v>
                </c:pt>
                <c:pt idx="39">
                  <c:v>8.7799999999999994</c:v>
                </c:pt>
                <c:pt idx="40">
                  <c:v>8.7799999999999994</c:v>
                </c:pt>
                <c:pt idx="41">
                  <c:v>8.4</c:v>
                </c:pt>
                <c:pt idx="42">
                  <c:v>8.5500000000000007</c:v>
                </c:pt>
                <c:pt idx="43">
                  <c:v>8.18</c:v>
                </c:pt>
                <c:pt idx="44">
                  <c:v>8.4</c:v>
                </c:pt>
                <c:pt idx="45">
                  <c:v>8.48</c:v>
                </c:pt>
                <c:pt idx="46">
                  <c:v>8.25</c:v>
                </c:pt>
                <c:pt idx="47">
                  <c:v>8.18</c:v>
                </c:pt>
                <c:pt idx="48">
                  <c:v>8.33</c:v>
                </c:pt>
                <c:pt idx="49">
                  <c:v>8.48</c:v>
                </c:pt>
                <c:pt idx="50">
                  <c:v>8.33</c:v>
                </c:pt>
                <c:pt idx="51">
                  <c:v>8.1</c:v>
                </c:pt>
                <c:pt idx="52">
                  <c:v>8.18</c:v>
                </c:pt>
                <c:pt idx="53">
                  <c:v>8.6300000000000008</c:v>
                </c:pt>
                <c:pt idx="54">
                  <c:v>8.25</c:v>
                </c:pt>
                <c:pt idx="55">
                  <c:v>8.33</c:v>
                </c:pt>
                <c:pt idx="56">
                  <c:v>8.18</c:v>
                </c:pt>
                <c:pt idx="57">
                  <c:v>8.5500000000000007</c:v>
                </c:pt>
                <c:pt idx="58">
                  <c:v>8.85</c:v>
                </c:pt>
                <c:pt idx="59">
                  <c:v>8.48</c:v>
                </c:pt>
                <c:pt idx="60">
                  <c:v>7.05</c:v>
                </c:pt>
                <c:pt idx="61">
                  <c:v>8.33</c:v>
                </c:pt>
                <c:pt idx="62">
                  <c:v>8.5500000000000007</c:v>
                </c:pt>
                <c:pt idx="63">
                  <c:v>8.33</c:v>
                </c:pt>
                <c:pt idx="64">
                  <c:v>8.85</c:v>
                </c:pt>
                <c:pt idx="65">
                  <c:v>8.6999999999999993</c:v>
                </c:pt>
                <c:pt idx="66">
                  <c:v>8.18</c:v>
                </c:pt>
                <c:pt idx="67">
                  <c:v>8.6300000000000008</c:v>
                </c:pt>
                <c:pt idx="68">
                  <c:v>8.6999999999999993</c:v>
                </c:pt>
                <c:pt idx="69">
                  <c:v>8.4</c:v>
                </c:pt>
                <c:pt idx="70">
                  <c:v>8.48</c:v>
                </c:pt>
                <c:pt idx="71">
                  <c:v>8.6300000000000008</c:v>
                </c:pt>
                <c:pt idx="72">
                  <c:v>8.7799999999999994</c:v>
                </c:pt>
                <c:pt idx="73">
                  <c:v>8.4</c:v>
                </c:pt>
                <c:pt idx="74">
                  <c:v>8.6999999999999993</c:v>
                </c:pt>
                <c:pt idx="75">
                  <c:v>8.18</c:v>
                </c:pt>
                <c:pt idx="76">
                  <c:v>8.4</c:v>
                </c:pt>
                <c:pt idx="77">
                  <c:v>8.4</c:v>
                </c:pt>
                <c:pt idx="78">
                  <c:v>8.4</c:v>
                </c:pt>
                <c:pt idx="79">
                  <c:v>8.25</c:v>
                </c:pt>
                <c:pt idx="80">
                  <c:v>8.4</c:v>
                </c:pt>
                <c:pt idx="81">
                  <c:v>8.18</c:v>
                </c:pt>
                <c:pt idx="82">
                  <c:v>8.4</c:v>
                </c:pt>
                <c:pt idx="83">
                  <c:v>8.18</c:v>
                </c:pt>
                <c:pt idx="84">
                  <c:v>8.6300000000000008</c:v>
                </c:pt>
                <c:pt idx="85">
                  <c:v>8.25</c:v>
                </c:pt>
                <c:pt idx="86">
                  <c:v>8.48</c:v>
                </c:pt>
                <c:pt idx="87">
                  <c:v>8.6300000000000008</c:v>
                </c:pt>
                <c:pt idx="88">
                  <c:v>8.33</c:v>
                </c:pt>
                <c:pt idx="89">
                  <c:v>8.4</c:v>
                </c:pt>
                <c:pt idx="90">
                  <c:v>8.6300000000000008</c:v>
                </c:pt>
                <c:pt idx="91">
                  <c:v>8.4</c:v>
                </c:pt>
                <c:pt idx="92">
                  <c:v>8.33</c:v>
                </c:pt>
                <c:pt idx="93">
                  <c:v>8.4</c:v>
                </c:pt>
                <c:pt idx="94">
                  <c:v>8.5500000000000007</c:v>
                </c:pt>
                <c:pt idx="95">
                  <c:v>8.48</c:v>
                </c:pt>
                <c:pt idx="96">
                  <c:v>8.48</c:v>
                </c:pt>
                <c:pt idx="97">
                  <c:v>8.4</c:v>
                </c:pt>
                <c:pt idx="98">
                  <c:v>8.4</c:v>
                </c:pt>
                <c:pt idx="99">
                  <c:v>8.25</c:v>
                </c:pt>
                <c:pt idx="100">
                  <c:v>8.6999999999999993</c:v>
                </c:pt>
                <c:pt idx="101">
                  <c:v>8.6300000000000008</c:v>
                </c:pt>
                <c:pt idx="102">
                  <c:v>8.6999999999999993</c:v>
                </c:pt>
                <c:pt idx="103">
                  <c:v>8.4</c:v>
                </c:pt>
                <c:pt idx="104">
                  <c:v>7.2</c:v>
                </c:pt>
                <c:pt idx="105">
                  <c:v>8.25</c:v>
                </c:pt>
                <c:pt idx="106">
                  <c:v>8.18</c:v>
                </c:pt>
                <c:pt idx="107">
                  <c:v>8.18</c:v>
                </c:pt>
                <c:pt idx="108">
                  <c:v>8.5500000000000007</c:v>
                </c:pt>
                <c:pt idx="109">
                  <c:v>8.25</c:v>
                </c:pt>
                <c:pt idx="110">
                  <c:v>8.25</c:v>
                </c:pt>
                <c:pt idx="111">
                  <c:v>8.25</c:v>
                </c:pt>
                <c:pt idx="112">
                  <c:v>8.18</c:v>
                </c:pt>
                <c:pt idx="113">
                  <c:v>8.33</c:v>
                </c:pt>
                <c:pt idx="114">
                  <c:v>8.4</c:v>
                </c:pt>
                <c:pt idx="115">
                  <c:v>8.18</c:v>
                </c:pt>
                <c:pt idx="116">
                  <c:v>8.5500000000000007</c:v>
                </c:pt>
                <c:pt idx="117">
                  <c:v>8.85</c:v>
                </c:pt>
                <c:pt idx="118">
                  <c:v>8.1</c:v>
                </c:pt>
                <c:pt idx="119">
                  <c:v>8.18</c:v>
                </c:pt>
                <c:pt idx="120">
                  <c:v>8.4</c:v>
                </c:pt>
                <c:pt idx="121">
                  <c:v>8.0299999999999994</c:v>
                </c:pt>
                <c:pt idx="122">
                  <c:v>8.18</c:v>
                </c:pt>
                <c:pt idx="123">
                  <c:v>8.25</c:v>
                </c:pt>
                <c:pt idx="124">
                  <c:v>8.25</c:v>
                </c:pt>
                <c:pt idx="125">
                  <c:v>8.33</c:v>
                </c:pt>
                <c:pt idx="126">
                  <c:v>8.1</c:v>
                </c:pt>
                <c:pt idx="127">
                  <c:v>8.18</c:v>
                </c:pt>
                <c:pt idx="128">
                  <c:v>12.83</c:v>
                </c:pt>
                <c:pt idx="129">
                  <c:v>12.23</c:v>
                </c:pt>
                <c:pt idx="130">
                  <c:v>8.7799999999999994</c:v>
                </c:pt>
                <c:pt idx="131">
                  <c:v>7.65</c:v>
                </c:pt>
                <c:pt idx="132">
                  <c:v>6.98</c:v>
                </c:pt>
                <c:pt idx="133">
                  <c:v>7.58</c:v>
                </c:pt>
                <c:pt idx="134">
                  <c:v>7.43</c:v>
                </c:pt>
                <c:pt idx="135">
                  <c:v>6.38</c:v>
                </c:pt>
                <c:pt idx="136">
                  <c:v>5.78</c:v>
                </c:pt>
                <c:pt idx="137">
                  <c:v>6.08</c:v>
                </c:pt>
                <c:pt idx="138">
                  <c:v>7.2</c:v>
                </c:pt>
                <c:pt idx="139">
                  <c:v>7.95</c:v>
                </c:pt>
                <c:pt idx="140">
                  <c:v>7.8</c:v>
                </c:pt>
                <c:pt idx="141">
                  <c:v>8.0299999999999994</c:v>
                </c:pt>
                <c:pt idx="142">
                  <c:v>7.8</c:v>
                </c:pt>
                <c:pt idx="143">
                  <c:v>7.5</c:v>
                </c:pt>
                <c:pt idx="144">
                  <c:v>7.95</c:v>
                </c:pt>
                <c:pt idx="145">
                  <c:v>7.88</c:v>
                </c:pt>
                <c:pt idx="146">
                  <c:v>7.95</c:v>
                </c:pt>
                <c:pt idx="147">
                  <c:v>7.88</c:v>
                </c:pt>
                <c:pt idx="148">
                  <c:v>8.18</c:v>
                </c:pt>
                <c:pt idx="149">
                  <c:v>7.8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2DD-4C91-BDFE-D24E5C788C56}"/>
            </c:ext>
          </c:extLst>
        </c:ser>
        <c:ser>
          <c:idx val="1"/>
          <c:order val="1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'data-polar-plus'!$D$2:$D$151</c:f>
              <c:numCache>
                <c:formatCode>General</c:formatCode>
                <c:ptCount val="150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  <c:pt idx="21">
                  <c:v>8.3000000000000007</c:v>
                </c:pt>
                <c:pt idx="22">
                  <c:v>8.3000000000000007</c:v>
                </c:pt>
                <c:pt idx="23">
                  <c:v>8.3000000000000007</c:v>
                </c:pt>
                <c:pt idx="24">
                  <c:v>8.3000000000000007</c:v>
                </c:pt>
                <c:pt idx="25">
                  <c:v>8.3000000000000007</c:v>
                </c:pt>
                <c:pt idx="26">
                  <c:v>8.3000000000000007</c:v>
                </c:pt>
                <c:pt idx="27">
                  <c:v>8.3000000000000007</c:v>
                </c:pt>
                <c:pt idx="28">
                  <c:v>8.3000000000000007</c:v>
                </c:pt>
                <c:pt idx="29">
                  <c:v>8.3000000000000007</c:v>
                </c:pt>
                <c:pt idx="30">
                  <c:v>8.3000000000000007</c:v>
                </c:pt>
                <c:pt idx="31">
                  <c:v>8.3000000000000007</c:v>
                </c:pt>
                <c:pt idx="32">
                  <c:v>8.3000000000000007</c:v>
                </c:pt>
                <c:pt idx="33">
                  <c:v>8.3000000000000007</c:v>
                </c:pt>
                <c:pt idx="34">
                  <c:v>8.3000000000000007</c:v>
                </c:pt>
                <c:pt idx="35">
                  <c:v>8.3000000000000007</c:v>
                </c:pt>
                <c:pt idx="36">
                  <c:v>8.3000000000000007</c:v>
                </c:pt>
                <c:pt idx="37">
                  <c:v>8.3000000000000007</c:v>
                </c:pt>
                <c:pt idx="38">
                  <c:v>8.3000000000000007</c:v>
                </c:pt>
                <c:pt idx="39">
                  <c:v>8.3000000000000007</c:v>
                </c:pt>
                <c:pt idx="40">
                  <c:v>8.3000000000000007</c:v>
                </c:pt>
                <c:pt idx="41">
                  <c:v>8.3000000000000007</c:v>
                </c:pt>
                <c:pt idx="42">
                  <c:v>8.3000000000000007</c:v>
                </c:pt>
                <c:pt idx="43">
                  <c:v>8.3000000000000007</c:v>
                </c:pt>
                <c:pt idx="44">
                  <c:v>8.3000000000000007</c:v>
                </c:pt>
                <c:pt idx="45">
                  <c:v>8.3000000000000007</c:v>
                </c:pt>
                <c:pt idx="46">
                  <c:v>8.3000000000000007</c:v>
                </c:pt>
                <c:pt idx="47">
                  <c:v>8.3000000000000007</c:v>
                </c:pt>
                <c:pt idx="48">
                  <c:v>8.3000000000000007</c:v>
                </c:pt>
                <c:pt idx="49">
                  <c:v>8.3000000000000007</c:v>
                </c:pt>
                <c:pt idx="50">
                  <c:v>8.3000000000000007</c:v>
                </c:pt>
                <c:pt idx="51">
                  <c:v>8.3000000000000007</c:v>
                </c:pt>
                <c:pt idx="52">
                  <c:v>8.3000000000000007</c:v>
                </c:pt>
                <c:pt idx="53">
                  <c:v>8.3000000000000007</c:v>
                </c:pt>
                <c:pt idx="54">
                  <c:v>8.3000000000000007</c:v>
                </c:pt>
                <c:pt idx="55">
                  <c:v>8.3000000000000007</c:v>
                </c:pt>
                <c:pt idx="56">
                  <c:v>8.3000000000000007</c:v>
                </c:pt>
                <c:pt idx="57">
                  <c:v>8.3000000000000007</c:v>
                </c:pt>
                <c:pt idx="58">
                  <c:v>8.3000000000000007</c:v>
                </c:pt>
                <c:pt idx="59">
                  <c:v>8.3000000000000007</c:v>
                </c:pt>
                <c:pt idx="60">
                  <c:v>8.3000000000000007</c:v>
                </c:pt>
                <c:pt idx="61">
                  <c:v>8.3000000000000007</c:v>
                </c:pt>
                <c:pt idx="62">
                  <c:v>8.3000000000000007</c:v>
                </c:pt>
                <c:pt idx="63">
                  <c:v>8.3000000000000007</c:v>
                </c:pt>
                <c:pt idx="64">
                  <c:v>8.3000000000000007</c:v>
                </c:pt>
                <c:pt idx="65">
                  <c:v>8.3000000000000007</c:v>
                </c:pt>
                <c:pt idx="66">
                  <c:v>8.3000000000000007</c:v>
                </c:pt>
                <c:pt idx="67">
                  <c:v>8.3000000000000007</c:v>
                </c:pt>
                <c:pt idx="68">
                  <c:v>8.3000000000000007</c:v>
                </c:pt>
                <c:pt idx="69">
                  <c:v>8.3000000000000007</c:v>
                </c:pt>
                <c:pt idx="70">
                  <c:v>8.3000000000000007</c:v>
                </c:pt>
                <c:pt idx="71">
                  <c:v>8.3000000000000007</c:v>
                </c:pt>
                <c:pt idx="72">
                  <c:v>8.3000000000000007</c:v>
                </c:pt>
                <c:pt idx="73">
                  <c:v>8.3000000000000007</c:v>
                </c:pt>
                <c:pt idx="74">
                  <c:v>8.3000000000000007</c:v>
                </c:pt>
                <c:pt idx="75">
                  <c:v>8.3000000000000007</c:v>
                </c:pt>
                <c:pt idx="76">
                  <c:v>8.3000000000000007</c:v>
                </c:pt>
                <c:pt idx="77">
                  <c:v>8.3000000000000007</c:v>
                </c:pt>
                <c:pt idx="78">
                  <c:v>8.3000000000000007</c:v>
                </c:pt>
                <c:pt idx="79">
                  <c:v>8.3000000000000007</c:v>
                </c:pt>
                <c:pt idx="80">
                  <c:v>8.3000000000000007</c:v>
                </c:pt>
                <c:pt idx="81">
                  <c:v>8.3000000000000007</c:v>
                </c:pt>
                <c:pt idx="82">
                  <c:v>8.3000000000000007</c:v>
                </c:pt>
                <c:pt idx="83">
                  <c:v>8.3000000000000007</c:v>
                </c:pt>
                <c:pt idx="84">
                  <c:v>8.3000000000000007</c:v>
                </c:pt>
                <c:pt idx="85">
                  <c:v>8.3000000000000007</c:v>
                </c:pt>
                <c:pt idx="86">
                  <c:v>8.3000000000000007</c:v>
                </c:pt>
                <c:pt idx="87">
                  <c:v>8.3000000000000007</c:v>
                </c:pt>
                <c:pt idx="88">
                  <c:v>8.3000000000000007</c:v>
                </c:pt>
                <c:pt idx="89">
                  <c:v>8.3000000000000007</c:v>
                </c:pt>
                <c:pt idx="90">
                  <c:v>8.3000000000000007</c:v>
                </c:pt>
                <c:pt idx="91">
                  <c:v>8.3000000000000007</c:v>
                </c:pt>
                <c:pt idx="92">
                  <c:v>8.3000000000000007</c:v>
                </c:pt>
                <c:pt idx="93">
                  <c:v>8.3000000000000007</c:v>
                </c:pt>
                <c:pt idx="94">
                  <c:v>8.3000000000000007</c:v>
                </c:pt>
                <c:pt idx="95">
                  <c:v>8.3000000000000007</c:v>
                </c:pt>
                <c:pt idx="96">
                  <c:v>8.3000000000000007</c:v>
                </c:pt>
                <c:pt idx="97">
                  <c:v>8.3000000000000007</c:v>
                </c:pt>
                <c:pt idx="98">
                  <c:v>8.3000000000000007</c:v>
                </c:pt>
                <c:pt idx="99">
                  <c:v>8.3000000000000007</c:v>
                </c:pt>
                <c:pt idx="100">
                  <c:v>8.3000000000000007</c:v>
                </c:pt>
                <c:pt idx="101">
                  <c:v>8.3000000000000007</c:v>
                </c:pt>
                <c:pt idx="102">
                  <c:v>8.3000000000000007</c:v>
                </c:pt>
                <c:pt idx="103">
                  <c:v>8.3000000000000007</c:v>
                </c:pt>
                <c:pt idx="104">
                  <c:v>8.3000000000000007</c:v>
                </c:pt>
                <c:pt idx="105">
                  <c:v>8.3000000000000007</c:v>
                </c:pt>
                <c:pt idx="106">
                  <c:v>8.3000000000000007</c:v>
                </c:pt>
                <c:pt idx="107">
                  <c:v>8.3000000000000007</c:v>
                </c:pt>
                <c:pt idx="108">
                  <c:v>8.3000000000000007</c:v>
                </c:pt>
                <c:pt idx="109">
                  <c:v>8.3000000000000007</c:v>
                </c:pt>
                <c:pt idx="110">
                  <c:v>8.3000000000000007</c:v>
                </c:pt>
                <c:pt idx="111">
                  <c:v>8.3000000000000007</c:v>
                </c:pt>
                <c:pt idx="112">
                  <c:v>8.3000000000000007</c:v>
                </c:pt>
                <c:pt idx="113">
                  <c:v>8.3000000000000007</c:v>
                </c:pt>
                <c:pt idx="114">
                  <c:v>8.3000000000000007</c:v>
                </c:pt>
                <c:pt idx="115">
                  <c:v>8.3000000000000007</c:v>
                </c:pt>
                <c:pt idx="116">
                  <c:v>8.3000000000000007</c:v>
                </c:pt>
                <c:pt idx="117">
                  <c:v>8.3000000000000007</c:v>
                </c:pt>
                <c:pt idx="118">
                  <c:v>8.3000000000000007</c:v>
                </c:pt>
                <c:pt idx="119">
                  <c:v>8.3000000000000007</c:v>
                </c:pt>
                <c:pt idx="120">
                  <c:v>8.3000000000000007</c:v>
                </c:pt>
                <c:pt idx="121">
                  <c:v>8.3000000000000007</c:v>
                </c:pt>
                <c:pt idx="122">
                  <c:v>8.3000000000000007</c:v>
                </c:pt>
                <c:pt idx="123">
                  <c:v>8.3000000000000007</c:v>
                </c:pt>
                <c:pt idx="124">
                  <c:v>8.3000000000000007</c:v>
                </c:pt>
                <c:pt idx="125">
                  <c:v>8.3000000000000007</c:v>
                </c:pt>
                <c:pt idx="126">
                  <c:v>8.3000000000000007</c:v>
                </c:pt>
                <c:pt idx="127">
                  <c:v>8.3000000000000007</c:v>
                </c:pt>
                <c:pt idx="128">
                  <c:v>8.3000000000000007</c:v>
                </c:pt>
                <c:pt idx="129">
                  <c:v>8.3000000000000007</c:v>
                </c:pt>
                <c:pt idx="130">
                  <c:v>8.3000000000000007</c:v>
                </c:pt>
                <c:pt idx="131">
                  <c:v>8.3000000000000007</c:v>
                </c:pt>
                <c:pt idx="132">
                  <c:v>8.3000000000000007</c:v>
                </c:pt>
                <c:pt idx="133">
                  <c:v>8.3000000000000007</c:v>
                </c:pt>
                <c:pt idx="134">
                  <c:v>8.3000000000000007</c:v>
                </c:pt>
                <c:pt idx="135">
                  <c:v>8.3000000000000007</c:v>
                </c:pt>
                <c:pt idx="136">
                  <c:v>8.3000000000000007</c:v>
                </c:pt>
                <c:pt idx="137">
                  <c:v>8.3000000000000007</c:v>
                </c:pt>
                <c:pt idx="138">
                  <c:v>8.3000000000000007</c:v>
                </c:pt>
                <c:pt idx="139">
                  <c:v>8.3000000000000007</c:v>
                </c:pt>
                <c:pt idx="140">
                  <c:v>8.3000000000000007</c:v>
                </c:pt>
                <c:pt idx="141">
                  <c:v>8.3000000000000007</c:v>
                </c:pt>
                <c:pt idx="142">
                  <c:v>8.3000000000000007</c:v>
                </c:pt>
                <c:pt idx="143">
                  <c:v>8.3000000000000007</c:v>
                </c:pt>
                <c:pt idx="144">
                  <c:v>8.3000000000000007</c:v>
                </c:pt>
                <c:pt idx="145">
                  <c:v>8.3000000000000007</c:v>
                </c:pt>
                <c:pt idx="146">
                  <c:v>8.3000000000000007</c:v>
                </c:pt>
                <c:pt idx="147">
                  <c:v>8.3000000000000007</c:v>
                </c:pt>
                <c:pt idx="148">
                  <c:v>8.3000000000000007</c:v>
                </c:pt>
                <c:pt idx="149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B2DD-4C91-BDFE-D24E5C788C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7489664"/>
        <c:axId val="528433536"/>
      </c:lineChart>
      <c:catAx>
        <c:axId val="527489664"/>
        <c:scaling>
          <c:orientation val="minMax"/>
        </c:scaling>
        <c:delete val="1"/>
        <c:axPos val="b"/>
        <c:majorTickMark val="none"/>
        <c:minorTickMark val="none"/>
        <c:tickLblPos val="nextTo"/>
        <c:crossAx val="528433536"/>
        <c:crosses val="autoZero"/>
        <c:auto val="1"/>
        <c:lblAlgn val="ctr"/>
        <c:lblOffset val="100"/>
        <c:noMultiLvlLbl val="0"/>
      </c:catAx>
      <c:valAx>
        <c:axId val="528433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74896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812887943324632"/>
          <c:y val="0.11264720942140297"/>
          <c:w val="0.83058978351939994"/>
          <c:h val="0.83110578919570532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'data-polar-plus'!$C$1</c:f>
              <c:strCache>
                <c:ptCount val="1"/>
                <c:pt idx="0">
                  <c:v>d\2,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'data-polar-plus'!$C$55:$C$75</c:f>
              <c:numCache>
                <c:formatCode>General</c:formatCode>
                <c:ptCount val="21"/>
                <c:pt idx="0">
                  <c:v>8.6300000000000008</c:v>
                </c:pt>
                <c:pt idx="1">
                  <c:v>8.25</c:v>
                </c:pt>
                <c:pt idx="2">
                  <c:v>8.33</c:v>
                </c:pt>
                <c:pt idx="3">
                  <c:v>8.18</c:v>
                </c:pt>
                <c:pt idx="4">
                  <c:v>8.5500000000000007</c:v>
                </c:pt>
                <c:pt idx="5">
                  <c:v>8.85</c:v>
                </c:pt>
                <c:pt idx="6">
                  <c:v>8.48</c:v>
                </c:pt>
                <c:pt idx="7">
                  <c:v>7.05</c:v>
                </c:pt>
                <c:pt idx="8">
                  <c:v>8.33</c:v>
                </c:pt>
                <c:pt idx="9">
                  <c:v>8.5500000000000007</c:v>
                </c:pt>
                <c:pt idx="10">
                  <c:v>8.33</c:v>
                </c:pt>
                <c:pt idx="11">
                  <c:v>8.85</c:v>
                </c:pt>
                <c:pt idx="12">
                  <c:v>8.6999999999999993</c:v>
                </c:pt>
                <c:pt idx="13">
                  <c:v>8.18</c:v>
                </c:pt>
                <c:pt idx="14">
                  <c:v>8.6300000000000008</c:v>
                </c:pt>
                <c:pt idx="15">
                  <c:v>8.6999999999999993</c:v>
                </c:pt>
                <c:pt idx="16">
                  <c:v>8.4</c:v>
                </c:pt>
                <c:pt idx="17">
                  <c:v>8.48</c:v>
                </c:pt>
                <c:pt idx="18">
                  <c:v>8.6300000000000008</c:v>
                </c:pt>
                <c:pt idx="19">
                  <c:v>8.7799999999999994</c:v>
                </c:pt>
                <c:pt idx="20">
                  <c:v>8.4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324-4CD9-96C9-8C444B0ECC3C}"/>
            </c:ext>
          </c:extLst>
        </c:ser>
        <c:ser>
          <c:idx val="1"/>
          <c:order val="1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'data-polar-plus'!$D$55:$D$75</c:f>
              <c:numCache>
                <c:formatCode>General</c:formatCode>
                <c:ptCount val="21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0324-4CD9-96C9-8C444B0ECC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7720832"/>
        <c:axId val="507722368"/>
      </c:lineChart>
      <c:catAx>
        <c:axId val="507720832"/>
        <c:scaling>
          <c:orientation val="minMax"/>
        </c:scaling>
        <c:delete val="1"/>
        <c:axPos val="b"/>
        <c:majorTickMark val="none"/>
        <c:minorTickMark val="none"/>
        <c:tickLblPos val="nextTo"/>
        <c:crossAx val="507722368"/>
        <c:crosses val="autoZero"/>
        <c:auto val="1"/>
        <c:lblAlgn val="ctr"/>
        <c:lblOffset val="100"/>
        <c:noMultiLvlLbl val="0"/>
      </c:catAx>
      <c:valAx>
        <c:axId val="507722368"/>
        <c:scaling>
          <c:orientation val="minMax"/>
          <c:min val="7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77208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9252911631171453"/>
          <c:y val="0.51996806850756561"/>
          <c:w val="0.33249051389467682"/>
          <c:h val="0.4185879990807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6225580722746752E-2"/>
          <c:y val="5.559262875781687E-2"/>
          <c:w val="0.88879270517326214"/>
          <c:h val="0.83996343464982448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'data-polar-plus'!$C$1</c:f>
              <c:strCache>
                <c:ptCount val="1"/>
                <c:pt idx="0">
                  <c:v>d\2,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'data-polar-plus'!$C$2:$C$151</c:f>
              <c:numCache>
                <c:formatCode>General</c:formatCode>
                <c:ptCount val="150"/>
                <c:pt idx="0">
                  <c:v>8.7799999999999994</c:v>
                </c:pt>
                <c:pt idx="1">
                  <c:v>8.6999999999999993</c:v>
                </c:pt>
                <c:pt idx="2">
                  <c:v>8.5500000000000007</c:v>
                </c:pt>
                <c:pt idx="3">
                  <c:v>8.6999999999999993</c:v>
                </c:pt>
                <c:pt idx="4">
                  <c:v>8.48</c:v>
                </c:pt>
                <c:pt idx="5">
                  <c:v>8.6300000000000008</c:v>
                </c:pt>
                <c:pt idx="6">
                  <c:v>8.33</c:v>
                </c:pt>
                <c:pt idx="7">
                  <c:v>8.4</c:v>
                </c:pt>
                <c:pt idx="8">
                  <c:v>8.5500000000000007</c:v>
                </c:pt>
                <c:pt idx="9">
                  <c:v>8.6300000000000008</c:v>
                </c:pt>
                <c:pt idx="10">
                  <c:v>8.48</c:v>
                </c:pt>
                <c:pt idx="11">
                  <c:v>8.4</c:v>
                </c:pt>
                <c:pt idx="12">
                  <c:v>8.48</c:v>
                </c:pt>
                <c:pt idx="13">
                  <c:v>8.5500000000000007</c:v>
                </c:pt>
                <c:pt idx="14">
                  <c:v>8.6999999999999993</c:v>
                </c:pt>
                <c:pt idx="15">
                  <c:v>8.48</c:v>
                </c:pt>
                <c:pt idx="16">
                  <c:v>8.7799999999999994</c:v>
                </c:pt>
                <c:pt idx="17">
                  <c:v>8.5500000000000007</c:v>
                </c:pt>
                <c:pt idx="18">
                  <c:v>8.25</c:v>
                </c:pt>
                <c:pt idx="19">
                  <c:v>7.95</c:v>
                </c:pt>
                <c:pt idx="20">
                  <c:v>10.95</c:v>
                </c:pt>
                <c:pt idx="21">
                  <c:v>13.35</c:v>
                </c:pt>
                <c:pt idx="22">
                  <c:v>12.38</c:v>
                </c:pt>
                <c:pt idx="23">
                  <c:v>8.7799999999999994</c:v>
                </c:pt>
                <c:pt idx="24">
                  <c:v>8.48</c:v>
                </c:pt>
                <c:pt idx="25">
                  <c:v>8.4</c:v>
                </c:pt>
                <c:pt idx="26">
                  <c:v>8.25</c:v>
                </c:pt>
                <c:pt idx="27">
                  <c:v>8.4</c:v>
                </c:pt>
                <c:pt idx="28">
                  <c:v>8.48</c:v>
                </c:pt>
                <c:pt idx="29">
                  <c:v>8.4</c:v>
                </c:pt>
                <c:pt idx="30">
                  <c:v>8.48</c:v>
                </c:pt>
                <c:pt idx="31">
                  <c:v>8.4</c:v>
                </c:pt>
                <c:pt idx="32">
                  <c:v>8.25</c:v>
                </c:pt>
                <c:pt idx="33">
                  <c:v>8.33</c:v>
                </c:pt>
                <c:pt idx="34">
                  <c:v>8.48</c:v>
                </c:pt>
                <c:pt idx="35">
                  <c:v>8.6999999999999993</c:v>
                </c:pt>
                <c:pt idx="36">
                  <c:v>8.5500000000000007</c:v>
                </c:pt>
                <c:pt idx="37">
                  <c:v>8.4</c:v>
                </c:pt>
                <c:pt idx="38">
                  <c:v>8.4</c:v>
                </c:pt>
                <c:pt idx="39">
                  <c:v>8.7799999999999994</c:v>
                </c:pt>
                <c:pt idx="40">
                  <c:v>8.7799999999999994</c:v>
                </c:pt>
                <c:pt idx="41">
                  <c:v>8.4</c:v>
                </c:pt>
                <c:pt idx="42">
                  <c:v>8.5500000000000007</c:v>
                </c:pt>
                <c:pt idx="43">
                  <c:v>8.18</c:v>
                </c:pt>
                <c:pt idx="44">
                  <c:v>8.4</c:v>
                </c:pt>
                <c:pt idx="45">
                  <c:v>8.48</c:v>
                </c:pt>
                <c:pt idx="46">
                  <c:v>8.25</c:v>
                </c:pt>
                <c:pt idx="47">
                  <c:v>8.18</c:v>
                </c:pt>
                <c:pt idx="48">
                  <c:v>8.33</c:v>
                </c:pt>
                <c:pt idx="49">
                  <c:v>8.48</c:v>
                </c:pt>
                <c:pt idx="50">
                  <c:v>8.33</c:v>
                </c:pt>
                <c:pt idx="51">
                  <c:v>8.1</c:v>
                </c:pt>
                <c:pt idx="52">
                  <c:v>8.18</c:v>
                </c:pt>
                <c:pt idx="53">
                  <c:v>8.6300000000000008</c:v>
                </c:pt>
                <c:pt idx="54">
                  <c:v>8.25</c:v>
                </c:pt>
                <c:pt idx="55">
                  <c:v>8.33</c:v>
                </c:pt>
                <c:pt idx="56">
                  <c:v>8.18</c:v>
                </c:pt>
                <c:pt idx="57">
                  <c:v>8.5500000000000007</c:v>
                </c:pt>
                <c:pt idx="58">
                  <c:v>8.85</c:v>
                </c:pt>
                <c:pt idx="59">
                  <c:v>8.48</c:v>
                </c:pt>
                <c:pt idx="60">
                  <c:v>7.05</c:v>
                </c:pt>
                <c:pt idx="61">
                  <c:v>8.33</c:v>
                </c:pt>
                <c:pt idx="62">
                  <c:v>8.5500000000000007</c:v>
                </c:pt>
                <c:pt idx="63">
                  <c:v>8.33</c:v>
                </c:pt>
                <c:pt idx="64">
                  <c:v>8.85</c:v>
                </c:pt>
                <c:pt idx="65">
                  <c:v>8.6999999999999993</c:v>
                </c:pt>
                <c:pt idx="66">
                  <c:v>8.18</c:v>
                </c:pt>
                <c:pt idx="67">
                  <c:v>8.6300000000000008</c:v>
                </c:pt>
                <c:pt idx="68">
                  <c:v>8.6999999999999993</c:v>
                </c:pt>
                <c:pt idx="69">
                  <c:v>8.4</c:v>
                </c:pt>
                <c:pt idx="70">
                  <c:v>8.48</c:v>
                </c:pt>
                <c:pt idx="71">
                  <c:v>8.6300000000000008</c:v>
                </c:pt>
                <c:pt idx="72">
                  <c:v>8.7799999999999994</c:v>
                </c:pt>
                <c:pt idx="73">
                  <c:v>8.4</c:v>
                </c:pt>
                <c:pt idx="74">
                  <c:v>8.6999999999999993</c:v>
                </c:pt>
                <c:pt idx="75">
                  <c:v>8.18</c:v>
                </c:pt>
                <c:pt idx="76">
                  <c:v>8.4</c:v>
                </c:pt>
                <c:pt idx="77">
                  <c:v>8.4</c:v>
                </c:pt>
                <c:pt idx="78">
                  <c:v>8.4</c:v>
                </c:pt>
                <c:pt idx="79">
                  <c:v>8.25</c:v>
                </c:pt>
                <c:pt idx="80">
                  <c:v>8.4</c:v>
                </c:pt>
                <c:pt idx="81">
                  <c:v>8.18</c:v>
                </c:pt>
                <c:pt idx="82">
                  <c:v>8.4</c:v>
                </c:pt>
                <c:pt idx="83">
                  <c:v>8.18</c:v>
                </c:pt>
                <c:pt idx="84">
                  <c:v>8.6300000000000008</c:v>
                </c:pt>
                <c:pt idx="85">
                  <c:v>8.25</c:v>
                </c:pt>
                <c:pt idx="86">
                  <c:v>8.48</c:v>
                </c:pt>
                <c:pt idx="87">
                  <c:v>8.6300000000000008</c:v>
                </c:pt>
                <c:pt idx="88">
                  <c:v>8.33</c:v>
                </c:pt>
                <c:pt idx="89">
                  <c:v>8.4</c:v>
                </c:pt>
                <c:pt idx="90">
                  <c:v>8.6300000000000008</c:v>
                </c:pt>
                <c:pt idx="91">
                  <c:v>8.4</c:v>
                </c:pt>
                <c:pt idx="92">
                  <c:v>8.33</c:v>
                </c:pt>
                <c:pt idx="93">
                  <c:v>8.4</c:v>
                </c:pt>
                <c:pt idx="94">
                  <c:v>8.5500000000000007</c:v>
                </c:pt>
                <c:pt idx="95">
                  <c:v>8.48</c:v>
                </c:pt>
                <c:pt idx="96">
                  <c:v>8.48</c:v>
                </c:pt>
                <c:pt idx="97">
                  <c:v>8.4</c:v>
                </c:pt>
                <c:pt idx="98">
                  <c:v>8.4</c:v>
                </c:pt>
                <c:pt idx="99">
                  <c:v>8.25</c:v>
                </c:pt>
                <c:pt idx="100">
                  <c:v>8.6999999999999993</c:v>
                </c:pt>
                <c:pt idx="101">
                  <c:v>8.6300000000000008</c:v>
                </c:pt>
                <c:pt idx="102">
                  <c:v>8.6999999999999993</c:v>
                </c:pt>
                <c:pt idx="103">
                  <c:v>8.4</c:v>
                </c:pt>
                <c:pt idx="104">
                  <c:v>7.2</c:v>
                </c:pt>
                <c:pt idx="105">
                  <c:v>8.25</c:v>
                </c:pt>
                <c:pt idx="106">
                  <c:v>8.18</c:v>
                </c:pt>
                <c:pt idx="107">
                  <c:v>8.18</c:v>
                </c:pt>
                <c:pt idx="108">
                  <c:v>8.5500000000000007</c:v>
                </c:pt>
                <c:pt idx="109">
                  <c:v>8.25</c:v>
                </c:pt>
                <c:pt idx="110">
                  <c:v>8.25</c:v>
                </c:pt>
                <c:pt idx="111">
                  <c:v>8.25</c:v>
                </c:pt>
                <c:pt idx="112">
                  <c:v>8.18</c:v>
                </c:pt>
                <c:pt idx="113">
                  <c:v>8.33</c:v>
                </c:pt>
                <c:pt idx="114">
                  <c:v>8.4</c:v>
                </c:pt>
                <c:pt idx="115">
                  <c:v>8.18</c:v>
                </c:pt>
                <c:pt idx="116">
                  <c:v>8.5500000000000007</c:v>
                </c:pt>
                <c:pt idx="117">
                  <c:v>8.85</c:v>
                </c:pt>
                <c:pt idx="118">
                  <c:v>8.1</c:v>
                </c:pt>
                <c:pt idx="119">
                  <c:v>8.18</c:v>
                </c:pt>
                <c:pt idx="120">
                  <c:v>8.4</c:v>
                </c:pt>
                <c:pt idx="121">
                  <c:v>8.0299999999999994</c:v>
                </c:pt>
                <c:pt idx="122">
                  <c:v>8.18</c:v>
                </c:pt>
                <c:pt idx="123">
                  <c:v>8.25</c:v>
                </c:pt>
                <c:pt idx="124">
                  <c:v>8.25</c:v>
                </c:pt>
                <c:pt idx="125">
                  <c:v>8.33</c:v>
                </c:pt>
                <c:pt idx="126">
                  <c:v>8.1</c:v>
                </c:pt>
                <c:pt idx="127">
                  <c:v>8.18</c:v>
                </c:pt>
                <c:pt idx="128">
                  <c:v>12.83</c:v>
                </c:pt>
                <c:pt idx="129">
                  <c:v>12.23</c:v>
                </c:pt>
                <c:pt idx="130">
                  <c:v>8.7799999999999994</c:v>
                </c:pt>
                <c:pt idx="131">
                  <c:v>7.65</c:v>
                </c:pt>
                <c:pt idx="132">
                  <c:v>6.98</c:v>
                </c:pt>
                <c:pt idx="133">
                  <c:v>7.58</c:v>
                </c:pt>
                <c:pt idx="134">
                  <c:v>7.43</c:v>
                </c:pt>
                <c:pt idx="135">
                  <c:v>6.38</c:v>
                </c:pt>
                <c:pt idx="136">
                  <c:v>5.78</c:v>
                </c:pt>
                <c:pt idx="137">
                  <c:v>6.08</c:v>
                </c:pt>
                <c:pt idx="138">
                  <c:v>7.2</c:v>
                </c:pt>
                <c:pt idx="139">
                  <c:v>7.95</c:v>
                </c:pt>
                <c:pt idx="140">
                  <c:v>7.8</c:v>
                </c:pt>
                <c:pt idx="141">
                  <c:v>8.0299999999999994</c:v>
                </c:pt>
                <c:pt idx="142">
                  <c:v>7.8</c:v>
                </c:pt>
                <c:pt idx="143">
                  <c:v>7.5</c:v>
                </c:pt>
                <c:pt idx="144">
                  <c:v>7.95</c:v>
                </c:pt>
                <c:pt idx="145">
                  <c:v>7.88</c:v>
                </c:pt>
                <c:pt idx="146">
                  <c:v>7.95</c:v>
                </c:pt>
                <c:pt idx="147">
                  <c:v>7.88</c:v>
                </c:pt>
                <c:pt idx="148">
                  <c:v>8.18</c:v>
                </c:pt>
                <c:pt idx="149">
                  <c:v>7.8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B7B-40E6-AD5E-F44C7D2263FF}"/>
            </c:ext>
          </c:extLst>
        </c:ser>
        <c:ser>
          <c:idx val="1"/>
          <c:order val="1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'data-polar-plus'!$D$2:$D$151</c:f>
              <c:numCache>
                <c:formatCode>General</c:formatCode>
                <c:ptCount val="150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  <c:pt idx="21">
                  <c:v>8.3000000000000007</c:v>
                </c:pt>
                <c:pt idx="22">
                  <c:v>8.3000000000000007</c:v>
                </c:pt>
                <c:pt idx="23">
                  <c:v>8.3000000000000007</c:v>
                </c:pt>
                <c:pt idx="24">
                  <c:v>8.3000000000000007</c:v>
                </c:pt>
                <c:pt idx="25">
                  <c:v>8.3000000000000007</c:v>
                </c:pt>
                <c:pt idx="26">
                  <c:v>8.3000000000000007</c:v>
                </c:pt>
                <c:pt idx="27">
                  <c:v>8.3000000000000007</c:v>
                </c:pt>
                <c:pt idx="28">
                  <c:v>8.3000000000000007</c:v>
                </c:pt>
                <c:pt idx="29">
                  <c:v>8.3000000000000007</c:v>
                </c:pt>
                <c:pt idx="30">
                  <c:v>8.3000000000000007</c:v>
                </c:pt>
                <c:pt idx="31">
                  <c:v>8.3000000000000007</c:v>
                </c:pt>
                <c:pt idx="32">
                  <c:v>8.3000000000000007</c:v>
                </c:pt>
                <c:pt idx="33">
                  <c:v>8.3000000000000007</c:v>
                </c:pt>
                <c:pt idx="34">
                  <c:v>8.3000000000000007</c:v>
                </c:pt>
                <c:pt idx="35">
                  <c:v>8.3000000000000007</c:v>
                </c:pt>
                <c:pt idx="36">
                  <c:v>8.3000000000000007</c:v>
                </c:pt>
                <c:pt idx="37">
                  <c:v>8.3000000000000007</c:v>
                </c:pt>
                <c:pt idx="38">
                  <c:v>8.3000000000000007</c:v>
                </c:pt>
                <c:pt idx="39">
                  <c:v>8.3000000000000007</c:v>
                </c:pt>
                <c:pt idx="40">
                  <c:v>8.3000000000000007</c:v>
                </c:pt>
                <c:pt idx="41">
                  <c:v>8.3000000000000007</c:v>
                </c:pt>
                <c:pt idx="42">
                  <c:v>8.3000000000000007</c:v>
                </c:pt>
                <c:pt idx="43">
                  <c:v>8.3000000000000007</c:v>
                </c:pt>
                <c:pt idx="44">
                  <c:v>8.3000000000000007</c:v>
                </c:pt>
                <c:pt idx="45">
                  <c:v>8.3000000000000007</c:v>
                </c:pt>
                <c:pt idx="46">
                  <c:v>8.3000000000000007</c:v>
                </c:pt>
                <c:pt idx="47">
                  <c:v>8.3000000000000007</c:v>
                </c:pt>
                <c:pt idx="48">
                  <c:v>8.3000000000000007</c:v>
                </c:pt>
                <c:pt idx="49">
                  <c:v>8.3000000000000007</c:v>
                </c:pt>
                <c:pt idx="50">
                  <c:v>8.3000000000000007</c:v>
                </c:pt>
                <c:pt idx="51">
                  <c:v>8.3000000000000007</c:v>
                </c:pt>
                <c:pt idx="52">
                  <c:v>8.3000000000000007</c:v>
                </c:pt>
                <c:pt idx="53">
                  <c:v>8.3000000000000007</c:v>
                </c:pt>
                <c:pt idx="54">
                  <c:v>8.3000000000000007</c:v>
                </c:pt>
                <c:pt idx="55">
                  <c:v>8.3000000000000007</c:v>
                </c:pt>
                <c:pt idx="56">
                  <c:v>8.3000000000000007</c:v>
                </c:pt>
                <c:pt idx="57">
                  <c:v>8.3000000000000007</c:v>
                </c:pt>
                <c:pt idx="58">
                  <c:v>8.3000000000000007</c:v>
                </c:pt>
                <c:pt idx="59">
                  <c:v>8.3000000000000007</c:v>
                </c:pt>
                <c:pt idx="60">
                  <c:v>8.3000000000000007</c:v>
                </c:pt>
                <c:pt idx="61">
                  <c:v>8.3000000000000007</c:v>
                </c:pt>
                <c:pt idx="62">
                  <c:v>8.3000000000000007</c:v>
                </c:pt>
                <c:pt idx="63">
                  <c:v>8.3000000000000007</c:v>
                </c:pt>
                <c:pt idx="64">
                  <c:v>8.3000000000000007</c:v>
                </c:pt>
                <c:pt idx="65">
                  <c:v>8.3000000000000007</c:v>
                </c:pt>
                <c:pt idx="66">
                  <c:v>8.3000000000000007</c:v>
                </c:pt>
                <c:pt idx="67">
                  <c:v>8.3000000000000007</c:v>
                </c:pt>
                <c:pt idx="68">
                  <c:v>8.3000000000000007</c:v>
                </c:pt>
                <c:pt idx="69">
                  <c:v>8.3000000000000007</c:v>
                </c:pt>
                <c:pt idx="70">
                  <c:v>8.3000000000000007</c:v>
                </c:pt>
                <c:pt idx="71">
                  <c:v>8.3000000000000007</c:v>
                </c:pt>
                <c:pt idx="72">
                  <c:v>8.3000000000000007</c:v>
                </c:pt>
                <c:pt idx="73">
                  <c:v>8.3000000000000007</c:v>
                </c:pt>
                <c:pt idx="74">
                  <c:v>8.3000000000000007</c:v>
                </c:pt>
                <c:pt idx="75">
                  <c:v>8.3000000000000007</c:v>
                </c:pt>
                <c:pt idx="76">
                  <c:v>8.3000000000000007</c:v>
                </c:pt>
                <c:pt idx="77">
                  <c:v>8.3000000000000007</c:v>
                </c:pt>
                <c:pt idx="78">
                  <c:v>8.3000000000000007</c:v>
                </c:pt>
                <c:pt idx="79">
                  <c:v>8.3000000000000007</c:v>
                </c:pt>
                <c:pt idx="80">
                  <c:v>8.3000000000000007</c:v>
                </c:pt>
                <c:pt idx="81">
                  <c:v>8.3000000000000007</c:v>
                </c:pt>
                <c:pt idx="82">
                  <c:v>8.3000000000000007</c:v>
                </c:pt>
                <c:pt idx="83">
                  <c:v>8.3000000000000007</c:v>
                </c:pt>
                <c:pt idx="84">
                  <c:v>8.3000000000000007</c:v>
                </c:pt>
                <c:pt idx="85">
                  <c:v>8.3000000000000007</c:v>
                </c:pt>
                <c:pt idx="86">
                  <c:v>8.3000000000000007</c:v>
                </c:pt>
                <c:pt idx="87">
                  <c:v>8.3000000000000007</c:v>
                </c:pt>
                <c:pt idx="88">
                  <c:v>8.3000000000000007</c:v>
                </c:pt>
                <c:pt idx="89">
                  <c:v>8.3000000000000007</c:v>
                </c:pt>
                <c:pt idx="90">
                  <c:v>8.3000000000000007</c:v>
                </c:pt>
                <c:pt idx="91">
                  <c:v>8.3000000000000007</c:v>
                </c:pt>
                <c:pt idx="92">
                  <c:v>8.3000000000000007</c:v>
                </c:pt>
                <c:pt idx="93">
                  <c:v>8.3000000000000007</c:v>
                </c:pt>
                <c:pt idx="94">
                  <c:v>8.3000000000000007</c:v>
                </c:pt>
                <c:pt idx="95">
                  <c:v>8.3000000000000007</c:v>
                </c:pt>
                <c:pt idx="96">
                  <c:v>8.3000000000000007</c:v>
                </c:pt>
                <c:pt idx="97">
                  <c:v>8.3000000000000007</c:v>
                </c:pt>
                <c:pt idx="98">
                  <c:v>8.3000000000000007</c:v>
                </c:pt>
                <c:pt idx="99">
                  <c:v>8.3000000000000007</c:v>
                </c:pt>
                <c:pt idx="100">
                  <c:v>8.3000000000000007</c:v>
                </c:pt>
                <c:pt idx="101">
                  <c:v>8.3000000000000007</c:v>
                </c:pt>
                <c:pt idx="102">
                  <c:v>8.3000000000000007</c:v>
                </c:pt>
                <c:pt idx="103">
                  <c:v>8.3000000000000007</c:v>
                </c:pt>
                <c:pt idx="104">
                  <c:v>8.3000000000000007</c:v>
                </c:pt>
                <c:pt idx="105">
                  <c:v>8.3000000000000007</c:v>
                </c:pt>
                <c:pt idx="106">
                  <c:v>8.3000000000000007</c:v>
                </c:pt>
                <c:pt idx="107">
                  <c:v>8.3000000000000007</c:v>
                </c:pt>
                <c:pt idx="108">
                  <c:v>8.3000000000000007</c:v>
                </c:pt>
                <c:pt idx="109">
                  <c:v>8.3000000000000007</c:v>
                </c:pt>
                <c:pt idx="110">
                  <c:v>8.3000000000000007</c:v>
                </c:pt>
                <c:pt idx="111">
                  <c:v>8.3000000000000007</c:v>
                </c:pt>
                <c:pt idx="112">
                  <c:v>8.3000000000000007</c:v>
                </c:pt>
                <c:pt idx="113">
                  <c:v>8.3000000000000007</c:v>
                </c:pt>
                <c:pt idx="114">
                  <c:v>8.3000000000000007</c:v>
                </c:pt>
                <c:pt idx="115">
                  <c:v>8.3000000000000007</c:v>
                </c:pt>
                <c:pt idx="116">
                  <c:v>8.3000000000000007</c:v>
                </c:pt>
                <c:pt idx="117">
                  <c:v>8.3000000000000007</c:v>
                </c:pt>
                <c:pt idx="118">
                  <c:v>8.3000000000000007</c:v>
                </c:pt>
                <c:pt idx="119">
                  <c:v>8.3000000000000007</c:v>
                </c:pt>
                <c:pt idx="120">
                  <c:v>8.3000000000000007</c:v>
                </c:pt>
                <c:pt idx="121">
                  <c:v>8.3000000000000007</c:v>
                </c:pt>
                <c:pt idx="122">
                  <c:v>8.3000000000000007</c:v>
                </c:pt>
                <c:pt idx="123">
                  <c:v>8.3000000000000007</c:v>
                </c:pt>
                <c:pt idx="124">
                  <c:v>8.3000000000000007</c:v>
                </c:pt>
                <c:pt idx="125">
                  <c:v>8.3000000000000007</c:v>
                </c:pt>
                <c:pt idx="126">
                  <c:v>8.3000000000000007</c:v>
                </c:pt>
                <c:pt idx="127">
                  <c:v>8.3000000000000007</c:v>
                </c:pt>
                <c:pt idx="128">
                  <c:v>8.3000000000000007</c:v>
                </c:pt>
                <c:pt idx="129">
                  <c:v>8.3000000000000007</c:v>
                </c:pt>
                <c:pt idx="130">
                  <c:v>8.3000000000000007</c:v>
                </c:pt>
                <c:pt idx="131">
                  <c:v>8.3000000000000007</c:v>
                </c:pt>
                <c:pt idx="132">
                  <c:v>8.3000000000000007</c:v>
                </c:pt>
                <c:pt idx="133">
                  <c:v>8.3000000000000007</c:v>
                </c:pt>
                <c:pt idx="134">
                  <c:v>8.3000000000000007</c:v>
                </c:pt>
                <c:pt idx="135">
                  <c:v>8.3000000000000007</c:v>
                </c:pt>
                <c:pt idx="136">
                  <c:v>8.3000000000000007</c:v>
                </c:pt>
                <c:pt idx="137">
                  <c:v>8.3000000000000007</c:v>
                </c:pt>
                <c:pt idx="138">
                  <c:v>8.3000000000000007</c:v>
                </c:pt>
                <c:pt idx="139">
                  <c:v>8.3000000000000007</c:v>
                </c:pt>
                <c:pt idx="140">
                  <c:v>8.3000000000000007</c:v>
                </c:pt>
                <c:pt idx="141">
                  <c:v>8.3000000000000007</c:v>
                </c:pt>
                <c:pt idx="142">
                  <c:v>8.3000000000000007</c:v>
                </c:pt>
                <c:pt idx="143">
                  <c:v>8.3000000000000007</c:v>
                </c:pt>
                <c:pt idx="144">
                  <c:v>8.3000000000000007</c:v>
                </c:pt>
                <c:pt idx="145">
                  <c:v>8.3000000000000007</c:v>
                </c:pt>
                <c:pt idx="146">
                  <c:v>8.3000000000000007</c:v>
                </c:pt>
                <c:pt idx="147">
                  <c:v>8.3000000000000007</c:v>
                </c:pt>
                <c:pt idx="148">
                  <c:v>8.3000000000000007</c:v>
                </c:pt>
                <c:pt idx="149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BB7B-40E6-AD5E-F44C7D2263FF}"/>
            </c:ext>
          </c:extLst>
        </c:ser>
        <c:ser>
          <c:idx val="2"/>
          <c:order val="2"/>
          <c:tx>
            <c:strRef>
              <c:f>'data-polar-plus'!$E$1</c:f>
              <c:strCache>
                <c:ptCount val="1"/>
                <c:pt idx="0">
                  <c:v>WIN5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'data-polar-plus'!$E$2:$E$151</c:f>
              <c:numCache>
                <c:formatCode>General</c:formatCode>
                <c:ptCount val="150"/>
                <c:pt idx="0">
                  <c:v>8.68</c:v>
                </c:pt>
                <c:pt idx="1">
                  <c:v>8.68</c:v>
                </c:pt>
                <c:pt idx="2">
                  <c:v>8.64</c:v>
                </c:pt>
                <c:pt idx="3">
                  <c:v>8.61</c:v>
                </c:pt>
                <c:pt idx="4">
                  <c:v>8.5399999999999991</c:v>
                </c:pt>
                <c:pt idx="5">
                  <c:v>8.51</c:v>
                </c:pt>
                <c:pt idx="6">
                  <c:v>8.48</c:v>
                </c:pt>
                <c:pt idx="7">
                  <c:v>8.51</c:v>
                </c:pt>
                <c:pt idx="8">
                  <c:v>8.48</c:v>
                </c:pt>
                <c:pt idx="9">
                  <c:v>8.49</c:v>
                </c:pt>
                <c:pt idx="10">
                  <c:v>8.51</c:v>
                </c:pt>
                <c:pt idx="11">
                  <c:v>8.51</c:v>
                </c:pt>
                <c:pt idx="12">
                  <c:v>8.52</c:v>
                </c:pt>
                <c:pt idx="13">
                  <c:v>8.52</c:v>
                </c:pt>
                <c:pt idx="14">
                  <c:v>8.6</c:v>
                </c:pt>
                <c:pt idx="15">
                  <c:v>8.61</c:v>
                </c:pt>
                <c:pt idx="16">
                  <c:v>8.5500000000000007</c:v>
                </c:pt>
                <c:pt idx="17">
                  <c:v>8.4</c:v>
                </c:pt>
                <c:pt idx="18">
                  <c:v>8.9</c:v>
                </c:pt>
                <c:pt idx="19">
                  <c:v>9.81</c:v>
                </c:pt>
                <c:pt idx="20">
                  <c:v>10.58</c:v>
                </c:pt>
                <c:pt idx="21">
                  <c:v>10.68</c:v>
                </c:pt>
                <c:pt idx="22">
                  <c:v>10.79</c:v>
                </c:pt>
                <c:pt idx="23">
                  <c:v>10.28</c:v>
                </c:pt>
                <c:pt idx="24">
                  <c:v>9.26</c:v>
                </c:pt>
                <c:pt idx="25">
                  <c:v>8.4600000000000009</c:v>
                </c:pt>
                <c:pt idx="26">
                  <c:v>8.4</c:v>
                </c:pt>
                <c:pt idx="27">
                  <c:v>8.39</c:v>
                </c:pt>
                <c:pt idx="28">
                  <c:v>8.4</c:v>
                </c:pt>
                <c:pt idx="29">
                  <c:v>8.43</c:v>
                </c:pt>
                <c:pt idx="30">
                  <c:v>8.4</c:v>
                </c:pt>
                <c:pt idx="31">
                  <c:v>8.3699999999999992</c:v>
                </c:pt>
                <c:pt idx="32">
                  <c:v>8.39</c:v>
                </c:pt>
                <c:pt idx="33">
                  <c:v>8.43</c:v>
                </c:pt>
                <c:pt idx="34">
                  <c:v>8.4600000000000009</c:v>
                </c:pt>
                <c:pt idx="35">
                  <c:v>8.49</c:v>
                </c:pt>
                <c:pt idx="36">
                  <c:v>8.51</c:v>
                </c:pt>
                <c:pt idx="37">
                  <c:v>8.57</c:v>
                </c:pt>
                <c:pt idx="38">
                  <c:v>8.58</c:v>
                </c:pt>
                <c:pt idx="39">
                  <c:v>8.5500000000000007</c:v>
                </c:pt>
                <c:pt idx="40">
                  <c:v>8.58</c:v>
                </c:pt>
                <c:pt idx="41">
                  <c:v>8.5399999999999991</c:v>
                </c:pt>
                <c:pt idx="42">
                  <c:v>8.4600000000000009</c:v>
                </c:pt>
                <c:pt idx="43">
                  <c:v>8.4</c:v>
                </c:pt>
                <c:pt idx="44">
                  <c:v>8.3699999999999992</c:v>
                </c:pt>
                <c:pt idx="45">
                  <c:v>8.3000000000000007</c:v>
                </c:pt>
                <c:pt idx="46">
                  <c:v>8.33</c:v>
                </c:pt>
                <c:pt idx="47">
                  <c:v>8.34</c:v>
                </c:pt>
                <c:pt idx="48">
                  <c:v>8.31</c:v>
                </c:pt>
                <c:pt idx="49">
                  <c:v>8.2799999999999994</c:v>
                </c:pt>
                <c:pt idx="50">
                  <c:v>8.2799999999999994</c:v>
                </c:pt>
                <c:pt idx="51">
                  <c:v>8.34</c:v>
                </c:pt>
                <c:pt idx="52">
                  <c:v>8.3000000000000007</c:v>
                </c:pt>
                <c:pt idx="53">
                  <c:v>8.3000000000000007</c:v>
                </c:pt>
                <c:pt idx="54">
                  <c:v>8.31</c:v>
                </c:pt>
                <c:pt idx="55">
                  <c:v>8.39</c:v>
                </c:pt>
                <c:pt idx="56">
                  <c:v>8.43</c:v>
                </c:pt>
                <c:pt idx="57">
                  <c:v>8.48</c:v>
                </c:pt>
                <c:pt idx="58">
                  <c:v>8.2200000000000006</c:v>
                </c:pt>
                <c:pt idx="59">
                  <c:v>8.25</c:v>
                </c:pt>
                <c:pt idx="60">
                  <c:v>8.25</c:v>
                </c:pt>
                <c:pt idx="61">
                  <c:v>8.15</c:v>
                </c:pt>
                <c:pt idx="62">
                  <c:v>8.2200000000000006</c:v>
                </c:pt>
                <c:pt idx="63">
                  <c:v>8.5500000000000007</c:v>
                </c:pt>
                <c:pt idx="64">
                  <c:v>8.52</c:v>
                </c:pt>
                <c:pt idx="65">
                  <c:v>8.5399999999999991</c:v>
                </c:pt>
                <c:pt idx="66">
                  <c:v>8.61</c:v>
                </c:pt>
                <c:pt idx="67">
                  <c:v>8.52</c:v>
                </c:pt>
                <c:pt idx="68">
                  <c:v>8.48</c:v>
                </c:pt>
                <c:pt idx="69">
                  <c:v>8.57</c:v>
                </c:pt>
                <c:pt idx="70">
                  <c:v>8.6</c:v>
                </c:pt>
                <c:pt idx="71">
                  <c:v>8.5399999999999991</c:v>
                </c:pt>
                <c:pt idx="72">
                  <c:v>8.6</c:v>
                </c:pt>
                <c:pt idx="73">
                  <c:v>8.5399999999999991</c:v>
                </c:pt>
                <c:pt idx="74">
                  <c:v>8.49</c:v>
                </c:pt>
                <c:pt idx="75">
                  <c:v>8.42</c:v>
                </c:pt>
                <c:pt idx="76">
                  <c:v>8.42</c:v>
                </c:pt>
                <c:pt idx="77">
                  <c:v>8.33</c:v>
                </c:pt>
                <c:pt idx="78">
                  <c:v>8.3699999999999992</c:v>
                </c:pt>
                <c:pt idx="79">
                  <c:v>8.33</c:v>
                </c:pt>
                <c:pt idx="80">
                  <c:v>8.33</c:v>
                </c:pt>
                <c:pt idx="81">
                  <c:v>8.2799999999999994</c:v>
                </c:pt>
                <c:pt idx="82">
                  <c:v>8.36</c:v>
                </c:pt>
                <c:pt idx="83">
                  <c:v>8.33</c:v>
                </c:pt>
                <c:pt idx="84">
                  <c:v>8.39</c:v>
                </c:pt>
                <c:pt idx="85">
                  <c:v>8.43</c:v>
                </c:pt>
                <c:pt idx="86">
                  <c:v>8.4600000000000009</c:v>
                </c:pt>
                <c:pt idx="87">
                  <c:v>8.42</c:v>
                </c:pt>
                <c:pt idx="88">
                  <c:v>8.49</c:v>
                </c:pt>
                <c:pt idx="89">
                  <c:v>8.48</c:v>
                </c:pt>
                <c:pt idx="90">
                  <c:v>8.42</c:v>
                </c:pt>
                <c:pt idx="91">
                  <c:v>8.43</c:v>
                </c:pt>
                <c:pt idx="92">
                  <c:v>8.4600000000000009</c:v>
                </c:pt>
                <c:pt idx="93">
                  <c:v>8.43</c:v>
                </c:pt>
                <c:pt idx="94">
                  <c:v>8.4499999999999993</c:v>
                </c:pt>
                <c:pt idx="95">
                  <c:v>8.4600000000000009</c:v>
                </c:pt>
                <c:pt idx="96">
                  <c:v>8.4600000000000009</c:v>
                </c:pt>
                <c:pt idx="97">
                  <c:v>8.4</c:v>
                </c:pt>
                <c:pt idx="98">
                  <c:v>8.4499999999999993</c:v>
                </c:pt>
                <c:pt idx="99">
                  <c:v>8.48</c:v>
                </c:pt>
                <c:pt idx="100">
                  <c:v>8.5399999999999991</c:v>
                </c:pt>
                <c:pt idx="101">
                  <c:v>8.5399999999999991</c:v>
                </c:pt>
                <c:pt idx="102">
                  <c:v>8.33</c:v>
                </c:pt>
                <c:pt idx="103">
                  <c:v>8.24</c:v>
                </c:pt>
                <c:pt idx="104">
                  <c:v>8.15</c:v>
                </c:pt>
                <c:pt idx="105">
                  <c:v>8.0399999999999991</c:v>
                </c:pt>
                <c:pt idx="106">
                  <c:v>8.07</c:v>
                </c:pt>
                <c:pt idx="107">
                  <c:v>8.2799999999999994</c:v>
                </c:pt>
                <c:pt idx="108">
                  <c:v>8.2799999999999994</c:v>
                </c:pt>
                <c:pt idx="109">
                  <c:v>8.3000000000000007</c:v>
                </c:pt>
                <c:pt idx="110">
                  <c:v>8.3000000000000007</c:v>
                </c:pt>
                <c:pt idx="111">
                  <c:v>8.25</c:v>
                </c:pt>
                <c:pt idx="112">
                  <c:v>8.2799999999999994</c:v>
                </c:pt>
                <c:pt idx="113">
                  <c:v>8.27</c:v>
                </c:pt>
                <c:pt idx="114">
                  <c:v>8.33</c:v>
                </c:pt>
                <c:pt idx="115">
                  <c:v>8.4600000000000009</c:v>
                </c:pt>
                <c:pt idx="116">
                  <c:v>8.42</c:v>
                </c:pt>
                <c:pt idx="117">
                  <c:v>8.3699999999999992</c:v>
                </c:pt>
                <c:pt idx="118">
                  <c:v>8.42</c:v>
                </c:pt>
                <c:pt idx="119">
                  <c:v>8.31</c:v>
                </c:pt>
                <c:pt idx="120">
                  <c:v>8.18</c:v>
                </c:pt>
                <c:pt idx="121">
                  <c:v>8.2100000000000009</c:v>
                </c:pt>
                <c:pt idx="122">
                  <c:v>8.2200000000000006</c:v>
                </c:pt>
                <c:pt idx="123">
                  <c:v>8.2100000000000009</c:v>
                </c:pt>
                <c:pt idx="124">
                  <c:v>8.2200000000000006</c:v>
                </c:pt>
                <c:pt idx="125">
                  <c:v>8.2200000000000006</c:v>
                </c:pt>
                <c:pt idx="126">
                  <c:v>9.14</c:v>
                </c:pt>
                <c:pt idx="127">
                  <c:v>9.93</c:v>
                </c:pt>
                <c:pt idx="128">
                  <c:v>10.02</c:v>
                </c:pt>
                <c:pt idx="129">
                  <c:v>9.93</c:v>
                </c:pt>
                <c:pt idx="130">
                  <c:v>9.69</c:v>
                </c:pt>
                <c:pt idx="131">
                  <c:v>8.64</c:v>
                </c:pt>
                <c:pt idx="132">
                  <c:v>7.68</c:v>
                </c:pt>
                <c:pt idx="133">
                  <c:v>7.2</c:v>
                </c:pt>
                <c:pt idx="134">
                  <c:v>6.83</c:v>
                </c:pt>
                <c:pt idx="135">
                  <c:v>6.65</c:v>
                </c:pt>
                <c:pt idx="136">
                  <c:v>6.57</c:v>
                </c:pt>
                <c:pt idx="137">
                  <c:v>6.68</c:v>
                </c:pt>
                <c:pt idx="138">
                  <c:v>6.96</c:v>
                </c:pt>
                <c:pt idx="139">
                  <c:v>7.41</c:v>
                </c:pt>
                <c:pt idx="140">
                  <c:v>7.76</c:v>
                </c:pt>
                <c:pt idx="141">
                  <c:v>7.82</c:v>
                </c:pt>
                <c:pt idx="142">
                  <c:v>7.82</c:v>
                </c:pt>
                <c:pt idx="143">
                  <c:v>7.83</c:v>
                </c:pt>
                <c:pt idx="144">
                  <c:v>7.82</c:v>
                </c:pt>
                <c:pt idx="145">
                  <c:v>7.83</c:v>
                </c:pt>
                <c:pt idx="146">
                  <c:v>7.97</c:v>
                </c:pt>
                <c:pt idx="147">
                  <c:v>7.94</c:v>
                </c:pt>
                <c:pt idx="148">
                  <c:v>7.95</c:v>
                </c:pt>
                <c:pt idx="149">
                  <c:v>7.95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BB7B-40E6-AD5E-F44C7D2263FF}"/>
            </c:ext>
          </c:extLst>
        </c:ser>
        <c:ser>
          <c:idx val="3"/>
          <c:order val="3"/>
          <c:tx>
            <c:strRef>
              <c:f>'data-polar-plus'!$F$1</c:f>
              <c:strCache>
                <c:ptCount val="1"/>
                <c:pt idx="0">
                  <c:v>WIN2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'data-polar-plus'!$F$2:$F$151</c:f>
              <c:numCache>
                <c:formatCode>General</c:formatCode>
                <c:ptCount val="150"/>
                <c:pt idx="0">
                  <c:v>8.74</c:v>
                </c:pt>
                <c:pt idx="1">
                  <c:v>8.68</c:v>
                </c:pt>
                <c:pt idx="2">
                  <c:v>8.65</c:v>
                </c:pt>
                <c:pt idx="3">
                  <c:v>8.58</c:v>
                </c:pt>
                <c:pt idx="4">
                  <c:v>8.6</c:v>
                </c:pt>
                <c:pt idx="5">
                  <c:v>8.48</c:v>
                </c:pt>
                <c:pt idx="6">
                  <c:v>8.4499999999999993</c:v>
                </c:pt>
                <c:pt idx="7">
                  <c:v>8.43</c:v>
                </c:pt>
                <c:pt idx="8">
                  <c:v>8.5299999999999994</c:v>
                </c:pt>
                <c:pt idx="9">
                  <c:v>8.5500000000000007</c:v>
                </c:pt>
                <c:pt idx="10">
                  <c:v>8.5</c:v>
                </c:pt>
                <c:pt idx="11">
                  <c:v>8.4499999999999993</c:v>
                </c:pt>
                <c:pt idx="12">
                  <c:v>8.48</c:v>
                </c:pt>
                <c:pt idx="13">
                  <c:v>8.58</c:v>
                </c:pt>
                <c:pt idx="14">
                  <c:v>8.58</c:v>
                </c:pt>
                <c:pt idx="15">
                  <c:v>8.65</c:v>
                </c:pt>
                <c:pt idx="16">
                  <c:v>8.6</c:v>
                </c:pt>
                <c:pt idx="17">
                  <c:v>8.5299999999999994</c:v>
                </c:pt>
                <c:pt idx="18">
                  <c:v>8.25</c:v>
                </c:pt>
                <c:pt idx="19">
                  <c:v>9.0500000000000007</c:v>
                </c:pt>
                <c:pt idx="20">
                  <c:v>10.75</c:v>
                </c:pt>
                <c:pt idx="21">
                  <c:v>12.23</c:v>
                </c:pt>
                <c:pt idx="22">
                  <c:v>11.5</c:v>
                </c:pt>
                <c:pt idx="23">
                  <c:v>9.8800000000000008</c:v>
                </c:pt>
                <c:pt idx="24">
                  <c:v>8.5500000000000007</c:v>
                </c:pt>
                <c:pt idx="25">
                  <c:v>8.3800000000000008</c:v>
                </c:pt>
                <c:pt idx="26">
                  <c:v>8.35</c:v>
                </c:pt>
                <c:pt idx="27">
                  <c:v>8.3800000000000008</c:v>
                </c:pt>
                <c:pt idx="28">
                  <c:v>8.43</c:v>
                </c:pt>
                <c:pt idx="29">
                  <c:v>8.4499999999999993</c:v>
                </c:pt>
                <c:pt idx="30">
                  <c:v>8.43</c:v>
                </c:pt>
                <c:pt idx="31">
                  <c:v>8.3800000000000008</c:v>
                </c:pt>
                <c:pt idx="32">
                  <c:v>8.33</c:v>
                </c:pt>
                <c:pt idx="33">
                  <c:v>8.35</c:v>
                </c:pt>
                <c:pt idx="34">
                  <c:v>8.5</c:v>
                </c:pt>
                <c:pt idx="35">
                  <c:v>8.58</c:v>
                </c:pt>
                <c:pt idx="36">
                  <c:v>8.5500000000000007</c:v>
                </c:pt>
                <c:pt idx="37">
                  <c:v>8.4499999999999993</c:v>
                </c:pt>
                <c:pt idx="38">
                  <c:v>8.5299999999999994</c:v>
                </c:pt>
                <c:pt idx="39">
                  <c:v>8.65</c:v>
                </c:pt>
                <c:pt idx="40">
                  <c:v>8.65</c:v>
                </c:pt>
                <c:pt idx="41">
                  <c:v>8.58</c:v>
                </c:pt>
                <c:pt idx="42">
                  <c:v>8.3800000000000008</c:v>
                </c:pt>
                <c:pt idx="43">
                  <c:v>8.3800000000000008</c:v>
                </c:pt>
                <c:pt idx="44">
                  <c:v>8.35</c:v>
                </c:pt>
                <c:pt idx="45">
                  <c:v>8.3800000000000008</c:v>
                </c:pt>
                <c:pt idx="46">
                  <c:v>8.3000000000000007</c:v>
                </c:pt>
                <c:pt idx="47">
                  <c:v>8.25</c:v>
                </c:pt>
                <c:pt idx="48">
                  <c:v>8.33</c:v>
                </c:pt>
                <c:pt idx="49">
                  <c:v>8.3800000000000008</c:v>
                </c:pt>
                <c:pt idx="50">
                  <c:v>8.3000000000000007</c:v>
                </c:pt>
                <c:pt idx="51">
                  <c:v>8.1999999999999993</c:v>
                </c:pt>
                <c:pt idx="52">
                  <c:v>8.3000000000000007</c:v>
                </c:pt>
                <c:pt idx="53">
                  <c:v>8.35</c:v>
                </c:pt>
                <c:pt idx="54">
                  <c:v>8.4</c:v>
                </c:pt>
                <c:pt idx="55">
                  <c:v>8.25</c:v>
                </c:pt>
                <c:pt idx="56">
                  <c:v>8.35</c:v>
                </c:pt>
                <c:pt idx="57">
                  <c:v>8.5299999999999994</c:v>
                </c:pt>
                <c:pt idx="58">
                  <c:v>8.6300000000000008</c:v>
                </c:pt>
                <c:pt idx="59">
                  <c:v>8.1300000000000008</c:v>
                </c:pt>
                <c:pt idx="60">
                  <c:v>7.95</c:v>
                </c:pt>
                <c:pt idx="61">
                  <c:v>7.98</c:v>
                </c:pt>
                <c:pt idx="62">
                  <c:v>8.4</c:v>
                </c:pt>
                <c:pt idx="63">
                  <c:v>8.58</c:v>
                </c:pt>
                <c:pt idx="64">
                  <c:v>8.6300000000000008</c:v>
                </c:pt>
                <c:pt idx="65">
                  <c:v>8.58</c:v>
                </c:pt>
                <c:pt idx="66">
                  <c:v>8.5</c:v>
                </c:pt>
                <c:pt idx="67">
                  <c:v>8.5</c:v>
                </c:pt>
                <c:pt idx="68">
                  <c:v>8.58</c:v>
                </c:pt>
                <c:pt idx="69">
                  <c:v>8.5299999999999994</c:v>
                </c:pt>
                <c:pt idx="70">
                  <c:v>8.5</c:v>
                </c:pt>
                <c:pt idx="71">
                  <c:v>8.6300000000000008</c:v>
                </c:pt>
                <c:pt idx="72">
                  <c:v>8.6</c:v>
                </c:pt>
                <c:pt idx="73">
                  <c:v>8.6300000000000008</c:v>
                </c:pt>
                <c:pt idx="74">
                  <c:v>8.43</c:v>
                </c:pt>
                <c:pt idx="75">
                  <c:v>8.43</c:v>
                </c:pt>
                <c:pt idx="76">
                  <c:v>8.33</c:v>
                </c:pt>
                <c:pt idx="77">
                  <c:v>8.4</c:v>
                </c:pt>
                <c:pt idx="78">
                  <c:v>8.35</c:v>
                </c:pt>
                <c:pt idx="79">
                  <c:v>8.35</c:v>
                </c:pt>
                <c:pt idx="80">
                  <c:v>8.2799999999999994</c:v>
                </c:pt>
                <c:pt idx="81">
                  <c:v>8.33</c:v>
                </c:pt>
                <c:pt idx="82">
                  <c:v>8.25</c:v>
                </c:pt>
                <c:pt idx="83">
                  <c:v>8.4</c:v>
                </c:pt>
                <c:pt idx="84">
                  <c:v>8.35</c:v>
                </c:pt>
                <c:pt idx="85">
                  <c:v>8.4499999999999993</c:v>
                </c:pt>
                <c:pt idx="86">
                  <c:v>8.4499999999999993</c:v>
                </c:pt>
                <c:pt idx="87">
                  <c:v>8.48</c:v>
                </c:pt>
                <c:pt idx="88">
                  <c:v>8.4499999999999993</c:v>
                </c:pt>
                <c:pt idx="89">
                  <c:v>8.4499999999999993</c:v>
                </c:pt>
                <c:pt idx="90">
                  <c:v>8.48</c:v>
                </c:pt>
                <c:pt idx="91">
                  <c:v>8.4499999999999993</c:v>
                </c:pt>
                <c:pt idx="92">
                  <c:v>8.3800000000000008</c:v>
                </c:pt>
                <c:pt idx="93">
                  <c:v>8.43</c:v>
                </c:pt>
                <c:pt idx="94">
                  <c:v>8.48</c:v>
                </c:pt>
                <c:pt idx="95">
                  <c:v>8.5</c:v>
                </c:pt>
                <c:pt idx="96">
                  <c:v>8.4499999999999993</c:v>
                </c:pt>
                <c:pt idx="97">
                  <c:v>8.43</c:v>
                </c:pt>
                <c:pt idx="98">
                  <c:v>8.35</c:v>
                </c:pt>
                <c:pt idx="99">
                  <c:v>8.4499999999999993</c:v>
                </c:pt>
                <c:pt idx="100">
                  <c:v>8.5299999999999994</c:v>
                </c:pt>
                <c:pt idx="101">
                  <c:v>8.68</c:v>
                </c:pt>
                <c:pt idx="102">
                  <c:v>8.58</c:v>
                </c:pt>
                <c:pt idx="103">
                  <c:v>8.1</c:v>
                </c:pt>
                <c:pt idx="104">
                  <c:v>7.95</c:v>
                </c:pt>
                <c:pt idx="105">
                  <c:v>7.88</c:v>
                </c:pt>
                <c:pt idx="106">
                  <c:v>8.1999999999999993</c:v>
                </c:pt>
                <c:pt idx="107">
                  <c:v>8.3000000000000007</c:v>
                </c:pt>
                <c:pt idx="108">
                  <c:v>8.33</c:v>
                </c:pt>
                <c:pt idx="109">
                  <c:v>8.35</c:v>
                </c:pt>
                <c:pt idx="110">
                  <c:v>8.25</c:v>
                </c:pt>
                <c:pt idx="111">
                  <c:v>8.23</c:v>
                </c:pt>
                <c:pt idx="112">
                  <c:v>8.25</c:v>
                </c:pt>
                <c:pt idx="113">
                  <c:v>8.3000000000000007</c:v>
                </c:pt>
                <c:pt idx="114">
                  <c:v>8.3000000000000007</c:v>
                </c:pt>
                <c:pt idx="115">
                  <c:v>8.3800000000000008</c:v>
                </c:pt>
                <c:pt idx="116">
                  <c:v>8.5299999999999994</c:v>
                </c:pt>
                <c:pt idx="117">
                  <c:v>8.5</c:v>
                </c:pt>
                <c:pt idx="118">
                  <c:v>8.3800000000000008</c:v>
                </c:pt>
                <c:pt idx="119">
                  <c:v>8.23</c:v>
                </c:pt>
                <c:pt idx="120">
                  <c:v>8.1999999999999993</c:v>
                </c:pt>
                <c:pt idx="121">
                  <c:v>8.1999999999999993</c:v>
                </c:pt>
                <c:pt idx="122">
                  <c:v>8.15</c:v>
                </c:pt>
                <c:pt idx="123">
                  <c:v>8.23</c:v>
                </c:pt>
                <c:pt idx="124">
                  <c:v>8.2799999999999994</c:v>
                </c:pt>
                <c:pt idx="125">
                  <c:v>8.23</c:v>
                </c:pt>
                <c:pt idx="126">
                  <c:v>8.1999999999999993</c:v>
                </c:pt>
                <c:pt idx="127">
                  <c:v>9.6999999999999993</c:v>
                </c:pt>
                <c:pt idx="128">
                  <c:v>11.08</c:v>
                </c:pt>
                <c:pt idx="129">
                  <c:v>11.28</c:v>
                </c:pt>
                <c:pt idx="130">
                  <c:v>9.5500000000000007</c:v>
                </c:pt>
                <c:pt idx="131">
                  <c:v>7.8</c:v>
                </c:pt>
                <c:pt idx="132">
                  <c:v>7.4</c:v>
                </c:pt>
                <c:pt idx="133">
                  <c:v>7.33</c:v>
                </c:pt>
                <c:pt idx="134">
                  <c:v>7.13</c:v>
                </c:pt>
                <c:pt idx="135">
                  <c:v>6.53</c:v>
                </c:pt>
                <c:pt idx="136">
                  <c:v>6.08</c:v>
                </c:pt>
                <c:pt idx="137">
                  <c:v>6.35</c:v>
                </c:pt>
                <c:pt idx="138">
                  <c:v>7.08</c:v>
                </c:pt>
                <c:pt idx="139">
                  <c:v>7.65</c:v>
                </c:pt>
                <c:pt idx="140">
                  <c:v>7.93</c:v>
                </c:pt>
                <c:pt idx="141">
                  <c:v>7.88</c:v>
                </c:pt>
                <c:pt idx="142">
                  <c:v>7.78</c:v>
                </c:pt>
                <c:pt idx="143">
                  <c:v>7.75</c:v>
                </c:pt>
                <c:pt idx="144">
                  <c:v>7.78</c:v>
                </c:pt>
                <c:pt idx="145">
                  <c:v>7.93</c:v>
                </c:pt>
                <c:pt idx="146">
                  <c:v>7.9</c:v>
                </c:pt>
                <c:pt idx="147">
                  <c:v>8</c:v>
                </c:pt>
                <c:pt idx="148">
                  <c:v>7.95</c:v>
                </c:pt>
                <c:pt idx="149">
                  <c:v>7.99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BB7B-40E6-AD5E-F44C7D2263FF}"/>
            </c:ext>
          </c:extLst>
        </c:ser>
        <c:ser>
          <c:idx val="4"/>
          <c:order val="4"/>
          <c:tx>
            <c:strRef>
              <c:f>'data-polar-plus'!$G$1</c:f>
              <c:strCache>
                <c:ptCount val="1"/>
                <c:pt idx="0">
                  <c:v>WIN10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'data-polar-plus'!$G$2:$G$151</c:f>
              <c:numCache>
                <c:formatCode>General</c:formatCode>
                <c:ptCount val="150"/>
                <c:pt idx="0">
                  <c:v>8.64</c:v>
                </c:pt>
                <c:pt idx="1">
                  <c:v>8.6</c:v>
                </c:pt>
                <c:pt idx="2">
                  <c:v>8.57</c:v>
                </c:pt>
                <c:pt idx="3">
                  <c:v>8.57</c:v>
                </c:pt>
                <c:pt idx="4">
                  <c:v>8.58</c:v>
                </c:pt>
                <c:pt idx="5">
                  <c:v>8.57</c:v>
                </c:pt>
                <c:pt idx="6">
                  <c:v>8.5299999999999994</c:v>
                </c:pt>
                <c:pt idx="7">
                  <c:v>8.51</c:v>
                </c:pt>
                <c:pt idx="8">
                  <c:v>8.51</c:v>
                </c:pt>
                <c:pt idx="9">
                  <c:v>8.51</c:v>
                </c:pt>
                <c:pt idx="10">
                  <c:v>8.51</c:v>
                </c:pt>
                <c:pt idx="11">
                  <c:v>8.5299999999999994</c:v>
                </c:pt>
                <c:pt idx="12">
                  <c:v>8.5500000000000007</c:v>
                </c:pt>
                <c:pt idx="13">
                  <c:v>8.5299999999999994</c:v>
                </c:pt>
                <c:pt idx="14">
                  <c:v>8.48</c:v>
                </c:pt>
                <c:pt idx="15">
                  <c:v>8.69</c:v>
                </c:pt>
                <c:pt idx="16">
                  <c:v>9.1300000000000008</c:v>
                </c:pt>
                <c:pt idx="17">
                  <c:v>9.49</c:v>
                </c:pt>
                <c:pt idx="18">
                  <c:v>9.52</c:v>
                </c:pt>
                <c:pt idx="19">
                  <c:v>9.51</c:v>
                </c:pt>
                <c:pt idx="20">
                  <c:v>9.49</c:v>
                </c:pt>
                <c:pt idx="21">
                  <c:v>9.4700000000000006</c:v>
                </c:pt>
                <c:pt idx="22">
                  <c:v>9.43</c:v>
                </c:pt>
                <c:pt idx="23">
                  <c:v>9.42</c:v>
                </c:pt>
                <c:pt idx="24">
                  <c:v>9.44</c:v>
                </c:pt>
                <c:pt idx="25">
                  <c:v>9.49</c:v>
                </c:pt>
                <c:pt idx="26">
                  <c:v>9.25</c:v>
                </c:pt>
                <c:pt idx="27">
                  <c:v>8.7899999999999991</c:v>
                </c:pt>
                <c:pt idx="28">
                  <c:v>8.42</c:v>
                </c:pt>
                <c:pt idx="29">
                  <c:v>8.4</c:v>
                </c:pt>
                <c:pt idx="30">
                  <c:v>8.42</c:v>
                </c:pt>
                <c:pt idx="31">
                  <c:v>8.43</c:v>
                </c:pt>
                <c:pt idx="32">
                  <c:v>8.44</c:v>
                </c:pt>
                <c:pt idx="33">
                  <c:v>8.44</c:v>
                </c:pt>
                <c:pt idx="34">
                  <c:v>8.4700000000000006</c:v>
                </c:pt>
                <c:pt idx="35">
                  <c:v>8.5</c:v>
                </c:pt>
                <c:pt idx="36">
                  <c:v>8.5</c:v>
                </c:pt>
                <c:pt idx="37">
                  <c:v>8.51</c:v>
                </c:pt>
                <c:pt idx="38">
                  <c:v>8.5</c:v>
                </c:pt>
                <c:pt idx="39">
                  <c:v>8.51</c:v>
                </c:pt>
                <c:pt idx="40">
                  <c:v>8.51</c:v>
                </c:pt>
                <c:pt idx="41">
                  <c:v>8.4700000000000006</c:v>
                </c:pt>
                <c:pt idx="42">
                  <c:v>8.44</c:v>
                </c:pt>
                <c:pt idx="43">
                  <c:v>8.43</c:v>
                </c:pt>
                <c:pt idx="44">
                  <c:v>8.44</c:v>
                </c:pt>
                <c:pt idx="45">
                  <c:v>8.4</c:v>
                </c:pt>
                <c:pt idx="46">
                  <c:v>8.33</c:v>
                </c:pt>
                <c:pt idx="47">
                  <c:v>8.31</c:v>
                </c:pt>
                <c:pt idx="48">
                  <c:v>8.32</c:v>
                </c:pt>
                <c:pt idx="49">
                  <c:v>8.33</c:v>
                </c:pt>
                <c:pt idx="50">
                  <c:v>8.32</c:v>
                </c:pt>
                <c:pt idx="51">
                  <c:v>8.2899999999999991</c:v>
                </c:pt>
                <c:pt idx="52">
                  <c:v>8.32</c:v>
                </c:pt>
                <c:pt idx="53">
                  <c:v>8.3800000000000008</c:v>
                </c:pt>
                <c:pt idx="54">
                  <c:v>8.4</c:v>
                </c:pt>
                <c:pt idx="55">
                  <c:v>8.27</c:v>
                </c:pt>
                <c:pt idx="56">
                  <c:v>8.27</c:v>
                </c:pt>
                <c:pt idx="57">
                  <c:v>8.31</c:v>
                </c:pt>
                <c:pt idx="58">
                  <c:v>8.32</c:v>
                </c:pt>
                <c:pt idx="59">
                  <c:v>8.34</c:v>
                </c:pt>
                <c:pt idx="60">
                  <c:v>8.3800000000000008</c:v>
                </c:pt>
                <c:pt idx="61">
                  <c:v>8.3699999999999992</c:v>
                </c:pt>
                <c:pt idx="62">
                  <c:v>8.41</c:v>
                </c:pt>
                <c:pt idx="63">
                  <c:v>8.42</c:v>
                </c:pt>
                <c:pt idx="64">
                  <c:v>8.3800000000000008</c:v>
                </c:pt>
                <c:pt idx="65">
                  <c:v>8.3800000000000008</c:v>
                </c:pt>
                <c:pt idx="66">
                  <c:v>8.5299999999999994</c:v>
                </c:pt>
                <c:pt idx="67">
                  <c:v>8.57</c:v>
                </c:pt>
                <c:pt idx="68">
                  <c:v>8.5500000000000007</c:v>
                </c:pt>
                <c:pt idx="69">
                  <c:v>8.59</c:v>
                </c:pt>
                <c:pt idx="70">
                  <c:v>8.5299999999999994</c:v>
                </c:pt>
                <c:pt idx="71">
                  <c:v>8.5</c:v>
                </c:pt>
                <c:pt idx="72">
                  <c:v>8.52</c:v>
                </c:pt>
                <c:pt idx="73">
                  <c:v>8.5</c:v>
                </c:pt>
                <c:pt idx="74">
                  <c:v>8.4600000000000009</c:v>
                </c:pt>
                <c:pt idx="75">
                  <c:v>8.4600000000000009</c:v>
                </c:pt>
                <c:pt idx="76">
                  <c:v>8.43</c:v>
                </c:pt>
                <c:pt idx="77">
                  <c:v>8.41</c:v>
                </c:pt>
                <c:pt idx="78">
                  <c:v>8.35</c:v>
                </c:pt>
                <c:pt idx="79">
                  <c:v>8.3699999999999992</c:v>
                </c:pt>
                <c:pt idx="80">
                  <c:v>8.33</c:v>
                </c:pt>
                <c:pt idx="81">
                  <c:v>8.36</c:v>
                </c:pt>
                <c:pt idx="82">
                  <c:v>8.3800000000000008</c:v>
                </c:pt>
                <c:pt idx="83">
                  <c:v>8.3800000000000008</c:v>
                </c:pt>
                <c:pt idx="84">
                  <c:v>8.3800000000000008</c:v>
                </c:pt>
                <c:pt idx="85">
                  <c:v>8.41</c:v>
                </c:pt>
                <c:pt idx="86">
                  <c:v>8.41</c:v>
                </c:pt>
                <c:pt idx="87">
                  <c:v>8.42</c:v>
                </c:pt>
                <c:pt idx="88">
                  <c:v>8.42</c:v>
                </c:pt>
                <c:pt idx="89">
                  <c:v>8.4600000000000009</c:v>
                </c:pt>
                <c:pt idx="90">
                  <c:v>8.44</c:v>
                </c:pt>
                <c:pt idx="91">
                  <c:v>8.4600000000000009</c:v>
                </c:pt>
                <c:pt idx="92">
                  <c:v>8.4600000000000009</c:v>
                </c:pt>
                <c:pt idx="93">
                  <c:v>8.44</c:v>
                </c:pt>
                <c:pt idx="94">
                  <c:v>8.43</c:v>
                </c:pt>
                <c:pt idx="95">
                  <c:v>8.4600000000000009</c:v>
                </c:pt>
                <c:pt idx="96">
                  <c:v>8.4600000000000009</c:v>
                </c:pt>
                <c:pt idx="97">
                  <c:v>8.48</c:v>
                </c:pt>
                <c:pt idx="98">
                  <c:v>8.49</c:v>
                </c:pt>
                <c:pt idx="99">
                  <c:v>8.3800000000000008</c:v>
                </c:pt>
                <c:pt idx="100">
                  <c:v>8.35</c:v>
                </c:pt>
                <c:pt idx="101">
                  <c:v>8.33</c:v>
                </c:pt>
                <c:pt idx="102">
                  <c:v>8.3000000000000007</c:v>
                </c:pt>
                <c:pt idx="103">
                  <c:v>8.31</c:v>
                </c:pt>
                <c:pt idx="104">
                  <c:v>8.3000000000000007</c:v>
                </c:pt>
                <c:pt idx="105">
                  <c:v>8.3000000000000007</c:v>
                </c:pt>
                <c:pt idx="106">
                  <c:v>8.26</c:v>
                </c:pt>
                <c:pt idx="107">
                  <c:v>8.2200000000000006</c:v>
                </c:pt>
                <c:pt idx="108">
                  <c:v>8.18</c:v>
                </c:pt>
                <c:pt idx="109">
                  <c:v>8.18</c:v>
                </c:pt>
                <c:pt idx="110">
                  <c:v>8.27</c:v>
                </c:pt>
                <c:pt idx="111">
                  <c:v>8.3000000000000007</c:v>
                </c:pt>
                <c:pt idx="112">
                  <c:v>8.36</c:v>
                </c:pt>
                <c:pt idx="113">
                  <c:v>8.35</c:v>
                </c:pt>
                <c:pt idx="114">
                  <c:v>8.32</c:v>
                </c:pt>
                <c:pt idx="115">
                  <c:v>8.33</c:v>
                </c:pt>
                <c:pt idx="116">
                  <c:v>8.31</c:v>
                </c:pt>
                <c:pt idx="117">
                  <c:v>8.31</c:v>
                </c:pt>
                <c:pt idx="118">
                  <c:v>8.31</c:v>
                </c:pt>
                <c:pt idx="119">
                  <c:v>8.31</c:v>
                </c:pt>
                <c:pt idx="120">
                  <c:v>8.3000000000000007</c:v>
                </c:pt>
                <c:pt idx="121">
                  <c:v>8.2899999999999991</c:v>
                </c:pt>
                <c:pt idx="122">
                  <c:v>8.26</c:v>
                </c:pt>
                <c:pt idx="123">
                  <c:v>8.6199999999999992</c:v>
                </c:pt>
                <c:pt idx="124">
                  <c:v>9</c:v>
                </c:pt>
                <c:pt idx="125">
                  <c:v>9.0500000000000007</c:v>
                </c:pt>
                <c:pt idx="126">
                  <c:v>8.98</c:v>
                </c:pt>
                <c:pt idx="127">
                  <c:v>8.89</c:v>
                </c:pt>
                <c:pt idx="128">
                  <c:v>8.83</c:v>
                </c:pt>
                <c:pt idx="129">
                  <c:v>8.76</c:v>
                </c:pt>
                <c:pt idx="130">
                  <c:v>8.59</c:v>
                </c:pt>
                <c:pt idx="131">
                  <c:v>8.36</c:v>
                </c:pt>
                <c:pt idx="132">
                  <c:v>8.17</c:v>
                </c:pt>
                <c:pt idx="133">
                  <c:v>8.08</c:v>
                </c:pt>
                <c:pt idx="134">
                  <c:v>7.64</c:v>
                </c:pt>
                <c:pt idx="135">
                  <c:v>7.24</c:v>
                </c:pt>
                <c:pt idx="136">
                  <c:v>7.17</c:v>
                </c:pt>
                <c:pt idx="137">
                  <c:v>7.18</c:v>
                </c:pt>
                <c:pt idx="138">
                  <c:v>7.23</c:v>
                </c:pt>
                <c:pt idx="139">
                  <c:v>7.26</c:v>
                </c:pt>
                <c:pt idx="140">
                  <c:v>7.3</c:v>
                </c:pt>
                <c:pt idx="141">
                  <c:v>7.45</c:v>
                </c:pt>
                <c:pt idx="142">
                  <c:v>7.64</c:v>
                </c:pt>
                <c:pt idx="143">
                  <c:v>7.83</c:v>
                </c:pt>
                <c:pt idx="144">
                  <c:v>7.88</c:v>
                </c:pt>
                <c:pt idx="145">
                  <c:v>7.88</c:v>
                </c:pt>
                <c:pt idx="146">
                  <c:v>7.89</c:v>
                </c:pt>
                <c:pt idx="147">
                  <c:v>7.87</c:v>
                </c:pt>
                <c:pt idx="148">
                  <c:v>7.88</c:v>
                </c:pt>
                <c:pt idx="149">
                  <c:v>7.94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BB7B-40E6-AD5E-F44C7D2263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7743232"/>
        <c:axId val="510997248"/>
      </c:lineChart>
      <c:catAx>
        <c:axId val="507743232"/>
        <c:scaling>
          <c:orientation val="minMax"/>
        </c:scaling>
        <c:delete val="1"/>
        <c:axPos val="b"/>
        <c:majorTickMark val="none"/>
        <c:minorTickMark val="none"/>
        <c:tickLblPos val="nextTo"/>
        <c:crossAx val="510997248"/>
        <c:crosses val="autoZero"/>
        <c:auto val="1"/>
        <c:lblAlgn val="ctr"/>
        <c:lblOffset val="100"/>
        <c:noMultiLvlLbl val="0"/>
      </c:catAx>
      <c:valAx>
        <c:axId val="510997248"/>
        <c:scaling>
          <c:orientation val="minMax"/>
          <c:min val="6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77432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5421220472440947"/>
          <c:y val="4.6075885601885393E-2"/>
          <c:w val="0.49657559055118117"/>
          <c:h val="0.4360261707575966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2746758927861291E-2"/>
          <c:y val="6.9350171007629566E-2"/>
          <c:w val="0.88253101884991647"/>
          <c:h val="0.83659501125895175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'data-polar-plus'!$C$1</c:f>
              <c:strCache>
                <c:ptCount val="1"/>
                <c:pt idx="0">
                  <c:v>d\2,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'data-polar-plus'!$C$55:$C$75</c:f>
              <c:numCache>
                <c:formatCode>General</c:formatCode>
                <c:ptCount val="21"/>
                <c:pt idx="0">
                  <c:v>8.6300000000000008</c:v>
                </c:pt>
                <c:pt idx="1">
                  <c:v>8.25</c:v>
                </c:pt>
                <c:pt idx="2">
                  <c:v>8.33</c:v>
                </c:pt>
                <c:pt idx="3">
                  <c:v>8.18</c:v>
                </c:pt>
                <c:pt idx="4">
                  <c:v>8.5500000000000007</c:v>
                </c:pt>
                <c:pt idx="5">
                  <c:v>8.85</c:v>
                </c:pt>
                <c:pt idx="6">
                  <c:v>8.48</c:v>
                </c:pt>
                <c:pt idx="7">
                  <c:v>7.05</c:v>
                </c:pt>
                <c:pt idx="8">
                  <c:v>8.33</c:v>
                </c:pt>
                <c:pt idx="9">
                  <c:v>8.5500000000000007</c:v>
                </c:pt>
                <c:pt idx="10">
                  <c:v>8.33</c:v>
                </c:pt>
                <c:pt idx="11">
                  <c:v>8.85</c:v>
                </c:pt>
                <c:pt idx="12">
                  <c:v>8.6999999999999993</c:v>
                </c:pt>
                <c:pt idx="13">
                  <c:v>8.18</c:v>
                </c:pt>
                <c:pt idx="14">
                  <c:v>8.6300000000000008</c:v>
                </c:pt>
                <c:pt idx="15">
                  <c:v>8.6999999999999993</c:v>
                </c:pt>
                <c:pt idx="16">
                  <c:v>8.4</c:v>
                </c:pt>
                <c:pt idx="17">
                  <c:v>8.48</c:v>
                </c:pt>
                <c:pt idx="18">
                  <c:v>8.6300000000000008</c:v>
                </c:pt>
                <c:pt idx="19">
                  <c:v>8.7799999999999994</c:v>
                </c:pt>
                <c:pt idx="20">
                  <c:v>8.4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134-4B2A-A1EA-D35DCF52B461}"/>
            </c:ext>
          </c:extLst>
        </c:ser>
        <c:ser>
          <c:idx val="1"/>
          <c:order val="1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'data-polar-plus'!$D$55:$D$75</c:f>
              <c:numCache>
                <c:formatCode>General</c:formatCode>
                <c:ptCount val="21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134-4B2A-A1EA-D35DCF52B461}"/>
            </c:ext>
          </c:extLst>
        </c:ser>
        <c:ser>
          <c:idx val="2"/>
          <c:order val="2"/>
          <c:tx>
            <c:strRef>
              <c:f>'data-polar-plus'!$E$1</c:f>
              <c:strCache>
                <c:ptCount val="1"/>
                <c:pt idx="0">
                  <c:v>WIN5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'data-polar-plus'!$E$55:$E$75</c:f>
              <c:numCache>
                <c:formatCode>General</c:formatCode>
                <c:ptCount val="21"/>
                <c:pt idx="0">
                  <c:v>8.3000000000000007</c:v>
                </c:pt>
                <c:pt idx="1">
                  <c:v>8.31</c:v>
                </c:pt>
                <c:pt idx="2">
                  <c:v>8.39</c:v>
                </c:pt>
                <c:pt idx="3">
                  <c:v>8.43</c:v>
                </c:pt>
                <c:pt idx="4">
                  <c:v>8.48</c:v>
                </c:pt>
                <c:pt idx="5">
                  <c:v>8.2200000000000006</c:v>
                </c:pt>
                <c:pt idx="6">
                  <c:v>8.25</c:v>
                </c:pt>
                <c:pt idx="7">
                  <c:v>8.25</c:v>
                </c:pt>
                <c:pt idx="8">
                  <c:v>8.15</c:v>
                </c:pt>
                <c:pt idx="9">
                  <c:v>8.2200000000000006</c:v>
                </c:pt>
                <c:pt idx="10">
                  <c:v>8.5500000000000007</c:v>
                </c:pt>
                <c:pt idx="11">
                  <c:v>8.52</c:v>
                </c:pt>
                <c:pt idx="12">
                  <c:v>8.5399999999999991</c:v>
                </c:pt>
                <c:pt idx="13">
                  <c:v>8.61</c:v>
                </c:pt>
                <c:pt idx="14">
                  <c:v>8.52</c:v>
                </c:pt>
                <c:pt idx="15">
                  <c:v>8.48</c:v>
                </c:pt>
                <c:pt idx="16">
                  <c:v>8.57</c:v>
                </c:pt>
                <c:pt idx="17">
                  <c:v>8.6</c:v>
                </c:pt>
                <c:pt idx="18">
                  <c:v>8.5399999999999991</c:v>
                </c:pt>
                <c:pt idx="19">
                  <c:v>8.6</c:v>
                </c:pt>
                <c:pt idx="20">
                  <c:v>8.5399999999999991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C134-4B2A-A1EA-D35DCF52B461}"/>
            </c:ext>
          </c:extLst>
        </c:ser>
        <c:ser>
          <c:idx val="3"/>
          <c:order val="3"/>
          <c:tx>
            <c:strRef>
              <c:f>'data-polar-plus'!$F$1</c:f>
              <c:strCache>
                <c:ptCount val="1"/>
                <c:pt idx="0">
                  <c:v>WIN2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'data-polar-plus'!$F$55:$F$75</c:f>
              <c:numCache>
                <c:formatCode>General</c:formatCode>
                <c:ptCount val="21"/>
                <c:pt idx="0">
                  <c:v>8.35</c:v>
                </c:pt>
                <c:pt idx="1">
                  <c:v>8.4</c:v>
                </c:pt>
                <c:pt idx="2">
                  <c:v>8.25</c:v>
                </c:pt>
                <c:pt idx="3">
                  <c:v>8.35</c:v>
                </c:pt>
                <c:pt idx="4">
                  <c:v>8.5299999999999994</c:v>
                </c:pt>
                <c:pt idx="5">
                  <c:v>8.6300000000000008</c:v>
                </c:pt>
                <c:pt idx="6">
                  <c:v>8.1300000000000008</c:v>
                </c:pt>
                <c:pt idx="7">
                  <c:v>7.95</c:v>
                </c:pt>
                <c:pt idx="8">
                  <c:v>7.98</c:v>
                </c:pt>
                <c:pt idx="9">
                  <c:v>8.4</c:v>
                </c:pt>
                <c:pt idx="10">
                  <c:v>8.58</c:v>
                </c:pt>
                <c:pt idx="11">
                  <c:v>8.6300000000000008</c:v>
                </c:pt>
                <c:pt idx="12">
                  <c:v>8.58</c:v>
                </c:pt>
                <c:pt idx="13">
                  <c:v>8.5</c:v>
                </c:pt>
                <c:pt idx="14">
                  <c:v>8.5</c:v>
                </c:pt>
                <c:pt idx="15">
                  <c:v>8.58</c:v>
                </c:pt>
                <c:pt idx="16">
                  <c:v>8.5299999999999994</c:v>
                </c:pt>
                <c:pt idx="17">
                  <c:v>8.5</c:v>
                </c:pt>
                <c:pt idx="18">
                  <c:v>8.6300000000000008</c:v>
                </c:pt>
                <c:pt idx="19">
                  <c:v>8.6</c:v>
                </c:pt>
                <c:pt idx="20">
                  <c:v>8.6300000000000008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C134-4B2A-A1EA-D35DCF52B461}"/>
            </c:ext>
          </c:extLst>
        </c:ser>
        <c:ser>
          <c:idx val="4"/>
          <c:order val="4"/>
          <c:tx>
            <c:strRef>
              <c:f>'data-polar-plus'!$G$1</c:f>
              <c:strCache>
                <c:ptCount val="1"/>
                <c:pt idx="0">
                  <c:v>WIN10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'data-polar-plus'!$G$55:$G$75</c:f>
              <c:numCache>
                <c:formatCode>General</c:formatCode>
                <c:ptCount val="21"/>
                <c:pt idx="0">
                  <c:v>8.3800000000000008</c:v>
                </c:pt>
                <c:pt idx="1">
                  <c:v>8.4</c:v>
                </c:pt>
                <c:pt idx="2">
                  <c:v>8.27</c:v>
                </c:pt>
                <c:pt idx="3">
                  <c:v>8.27</c:v>
                </c:pt>
                <c:pt idx="4">
                  <c:v>8.31</c:v>
                </c:pt>
                <c:pt idx="5">
                  <c:v>8.32</c:v>
                </c:pt>
                <c:pt idx="6">
                  <c:v>8.34</c:v>
                </c:pt>
                <c:pt idx="7">
                  <c:v>8.3800000000000008</c:v>
                </c:pt>
                <c:pt idx="8">
                  <c:v>8.3699999999999992</c:v>
                </c:pt>
                <c:pt idx="9">
                  <c:v>8.41</c:v>
                </c:pt>
                <c:pt idx="10">
                  <c:v>8.42</c:v>
                </c:pt>
                <c:pt idx="11">
                  <c:v>8.3800000000000008</c:v>
                </c:pt>
                <c:pt idx="12">
                  <c:v>8.3800000000000008</c:v>
                </c:pt>
                <c:pt idx="13">
                  <c:v>8.5299999999999994</c:v>
                </c:pt>
                <c:pt idx="14">
                  <c:v>8.57</c:v>
                </c:pt>
                <c:pt idx="15">
                  <c:v>8.5500000000000007</c:v>
                </c:pt>
                <c:pt idx="16">
                  <c:v>8.59</c:v>
                </c:pt>
                <c:pt idx="17">
                  <c:v>8.5299999999999994</c:v>
                </c:pt>
                <c:pt idx="18">
                  <c:v>8.5</c:v>
                </c:pt>
                <c:pt idx="19">
                  <c:v>8.52</c:v>
                </c:pt>
                <c:pt idx="20">
                  <c:v>8.5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C134-4B2A-A1EA-D35DCF52B4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8437248"/>
        <c:axId val="528438784"/>
      </c:lineChart>
      <c:catAx>
        <c:axId val="528437248"/>
        <c:scaling>
          <c:orientation val="minMax"/>
        </c:scaling>
        <c:delete val="1"/>
        <c:axPos val="b"/>
        <c:majorTickMark val="none"/>
        <c:minorTickMark val="none"/>
        <c:tickLblPos val="nextTo"/>
        <c:crossAx val="528438784"/>
        <c:crosses val="autoZero"/>
        <c:auto val="1"/>
        <c:lblAlgn val="ctr"/>
        <c:lblOffset val="100"/>
        <c:noMultiLvlLbl val="0"/>
      </c:catAx>
      <c:valAx>
        <c:axId val="528438784"/>
        <c:scaling>
          <c:orientation val="minMax"/>
          <c:min val="7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437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6588609941762821"/>
          <c:y val="0.43333091055925704"/>
          <c:w val="0.52252142997360795"/>
          <c:h val="0.5051306279022814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56851717064778E-2"/>
          <c:y val="6.0744362944851943E-2"/>
          <c:w val="0.8824566929133858"/>
          <c:h val="0.89311317747873198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'data-polar-plus'!$C$1</c:f>
              <c:strCache>
                <c:ptCount val="1"/>
                <c:pt idx="0">
                  <c:v>d\2,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'data-polar-plus'!$C$2:$C$151</c:f>
              <c:numCache>
                <c:formatCode>General</c:formatCode>
                <c:ptCount val="150"/>
                <c:pt idx="0">
                  <c:v>8.7799999999999994</c:v>
                </c:pt>
                <c:pt idx="1">
                  <c:v>8.6999999999999993</c:v>
                </c:pt>
                <c:pt idx="2">
                  <c:v>8.5500000000000007</c:v>
                </c:pt>
                <c:pt idx="3">
                  <c:v>8.6999999999999993</c:v>
                </c:pt>
                <c:pt idx="4">
                  <c:v>8.48</c:v>
                </c:pt>
                <c:pt idx="5">
                  <c:v>8.6300000000000008</c:v>
                </c:pt>
                <c:pt idx="6">
                  <c:v>8.33</c:v>
                </c:pt>
                <c:pt idx="7">
                  <c:v>8.4</c:v>
                </c:pt>
                <c:pt idx="8">
                  <c:v>8.5500000000000007</c:v>
                </c:pt>
                <c:pt idx="9">
                  <c:v>8.6300000000000008</c:v>
                </c:pt>
                <c:pt idx="10">
                  <c:v>8.48</c:v>
                </c:pt>
                <c:pt idx="11">
                  <c:v>8.4</c:v>
                </c:pt>
                <c:pt idx="12">
                  <c:v>8.48</c:v>
                </c:pt>
                <c:pt idx="13">
                  <c:v>8.5500000000000007</c:v>
                </c:pt>
                <c:pt idx="14">
                  <c:v>8.6999999999999993</c:v>
                </c:pt>
                <c:pt idx="15">
                  <c:v>8.48</c:v>
                </c:pt>
                <c:pt idx="16">
                  <c:v>8.7799999999999994</c:v>
                </c:pt>
                <c:pt idx="17">
                  <c:v>8.5500000000000007</c:v>
                </c:pt>
                <c:pt idx="18">
                  <c:v>8.25</c:v>
                </c:pt>
                <c:pt idx="19">
                  <c:v>7.95</c:v>
                </c:pt>
                <c:pt idx="20">
                  <c:v>10.95</c:v>
                </c:pt>
                <c:pt idx="21">
                  <c:v>13.35</c:v>
                </c:pt>
                <c:pt idx="22">
                  <c:v>12.38</c:v>
                </c:pt>
                <c:pt idx="23">
                  <c:v>8.7799999999999994</c:v>
                </c:pt>
                <c:pt idx="24">
                  <c:v>8.48</c:v>
                </c:pt>
                <c:pt idx="25">
                  <c:v>8.4</c:v>
                </c:pt>
                <c:pt idx="26">
                  <c:v>8.25</c:v>
                </c:pt>
                <c:pt idx="27">
                  <c:v>8.4</c:v>
                </c:pt>
                <c:pt idx="28">
                  <c:v>8.48</c:v>
                </c:pt>
                <c:pt idx="29">
                  <c:v>8.4</c:v>
                </c:pt>
                <c:pt idx="30">
                  <c:v>8.48</c:v>
                </c:pt>
                <c:pt idx="31">
                  <c:v>8.4</c:v>
                </c:pt>
                <c:pt idx="32">
                  <c:v>8.25</c:v>
                </c:pt>
                <c:pt idx="33">
                  <c:v>8.33</c:v>
                </c:pt>
                <c:pt idx="34">
                  <c:v>8.48</c:v>
                </c:pt>
                <c:pt idx="35">
                  <c:v>8.6999999999999993</c:v>
                </c:pt>
                <c:pt idx="36">
                  <c:v>8.5500000000000007</c:v>
                </c:pt>
                <c:pt idx="37">
                  <c:v>8.4</c:v>
                </c:pt>
                <c:pt idx="38">
                  <c:v>8.4</c:v>
                </c:pt>
                <c:pt idx="39">
                  <c:v>8.7799999999999994</c:v>
                </c:pt>
                <c:pt idx="40">
                  <c:v>8.7799999999999994</c:v>
                </c:pt>
                <c:pt idx="41">
                  <c:v>8.4</c:v>
                </c:pt>
                <c:pt idx="42">
                  <c:v>8.5500000000000007</c:v>
                </c:pt>
                <c:pt idx="43">
                  <c:v>8.18</c:v>
                </c:pt>
                <c:pt idx="44">
                  <c:v>8.4</c:v>
                </c:pt>
                <c:pt idx="45">
                  <c:v>8.48</c:v>
                </c:pt>
                <c:pt idx="46">
                  <c:v>8.25</c:v>
                </c:pt>
                <c:pt idx="47">
                  <c:v>8.18</c:v>
                </c:pt>
                <c:pt idx="48">
                  <c:v>8.33</c:v>
                </c:pt>
                <c:pt idx="49">
                  <c:v>8.48</c:v>
                </c:pt>
                <c:pt idx="50">
                  <c:v>8.33</c:v>
                </c:pt>
                <c:pt idx="51">
                  <c:v>8.1</c:v>
                </c:pt>
                <c:pt idx="52">
                  <c:v>8.18</c:v>
                </c:pt>
                <c:pt idx="53">
                  <c:v>8.6300000000000008</c:v>
                </c:pt>
                <c:pt idx="54">
                  <c:v>8.25</c:v>
                </c:pt>
                <c:pt idx="55">
                  <c:v>8.33</c:v>
                </c:pt>
                <c:pt idx="56">
                  <c:v>8.18</c:v>
                </c:pt>
                <c:pt idx="57">
                  <c:v>8.5500000000000007</c:v>
                </c:pt>
                <c:pt idx="58">
                  <c:v>8.85</c:v>
                </c:pt>
                <c:pt idx="59">
                  <c:v>8.48</c:v>
                </c:pt>
                <c:pt idx="60">
                  <c:v>7.05</c:v>
                </c:pt>
                <c:pt idx="61">
                  <c:v>8.33</c:v>
                </c:pt>
                <c:pt idx="62">
                  <c:v>8.5500000000000007</c:v>
                </c:pt>
                <c:pt idx="63">
                  <c:v>8.33</c:v>
                </c:pt>
                <c:pt idx="64">
                  <c:v>8.85</c:v>
                </c:pt>
                <c:pt idx="65">
                  <c:v>8.6999999999999993</c:v>
                </c:pt>
                <c:pt idx="66">
                  <c:v>8.18</c:v>
                </c:pt>
                <c:pt idx="67">
                  <c:v>8.6300000000000008</c:v>
                </c:pt>
                <c:pt idx="68">
                  <c:v>8.6999999999999993</c:v>
                </c:pt>
                <c:pt idx="69">
                  <c:v>8.4</c:v>
                </c:pt>
                <c:pt idx="70">
                  <c:v>8.48</c:v>
                </c:pt>
                <c:pt idx="71">
                  <c:v>8.6300000000000008</c:v>
                </c:pt>
                <c:pt idx="72">
                  <c:v>8.7799999999999994</c:v>
                </c:pt>
                <c:pt idx="73">
                  <c:v>8.4</c:v>
                </c:pt>
                <c:pt idx="74">
                  <c:v>8.6999999999999993</c:v>
                </c:pt>
                <c:pt idx="75">
                  <c:v>8.18</c:v>
                </c:pt>
                <c:pt idx="76">
                  <c:v>8.4</c:v>
                </c:pt>
                <c:pt idx="77">
                  <c:v>8.4</c:v>
                </c:pt>
                <c:pt idx="78">
                  <c:v>8.4</c:v>
                </c:pt>
                <c:pt idx="79">
                  <c:v>8.25</c:v>
                </c:pt>
                <c:pt idx="80">
                  <c:v>8.4</c:v>
                </c:pt>
                <c:pt idx="81">
                  <c:v>8.18</c:v>
                </c:pt>
                <c:pt idx="82">
                  <c:v>8.4</c:v>
                </c:pt>
                <c:pt idx="83">
                  <c:v>8.18</c:v>
                </c:pt>
                <c:pt idx="84">
                  <c:v>8.6300000000000008</c:v>
                </c:pt>
                <c:pt idx="85">
                  <c:v>8.25</c:v>
                </c:pt>
                <c:pt idx="86">
                  <c:v>8.48</c:v>
                </c:pt>
                <c:pt idx="87">
                  <c:v>8.6300000000000008</c:v>
                </c:pt>
                <c:pt idx="88">
                  <c:v>8.33</c:v>
                </c:pt>
                <c:pt idx="89">
                  <c:v>8.4</c:v>
                </c:pt>
                <c:pt idx="90">
                  <c:v>8.6300000000000008</c:v>
                </c:pt>
                <c:pt idx="91">
                  <c:v>8.4</c:v>
                </c:pt>
                <c:pt idx="92">
                  <c:v>8.33</c:v>
                </c:pt>
                <c:pt idx="93">
                  <c:v>8.4</c:v>
                </c:pt>
                <c:pt idx="94">
                  <c:v>8.5500000000000007</c:v>
                </c:pt>
                <c:pt idx="95">
                  <c:v>8.48</c:v>
                </c:pt>
                <c:pt idx="96">
                  <c:v>8.48</c:v>
                </c:pt>
                <c:pt idx="97">
                  <c:v>8.4</c:v>
                </c:pt>
                <c:pt idx="98">
                  <c:v>8.4</c:v>
                </c:pt>
                <c:pt idx="99">
                  <c:v>8.25</c:v>
                </c:pt>
                <c:pt idx="100">
                  <c:v>8.6999999999999993</c:v>
                </c:pt>
                <c:pt idx="101">
                  <c:v>8.6300000000000008</c:v>
                </c:pt>
                <c:pt idx="102">
                  <c:v>8.6999999999999993</c:v>
                </c:pt>
                <c:pt idx="103">
                  <c:v>8.4</c:v>
                </c:pt>
                <c:pt idx="104">
                  <c:v>7.2</c:v>
                </c:pt>
                <c:pt idx="105">
                  <c:v>8.25</c:v>
                </c:pt>
                <c:pt idx="106">
                  <c:v>8.18</c:v>
                </c:pt>
                <c:pt idx="107">
                  <c:v>8.18</c:v>
                </c:pt>
                <c:pt idx="108">
                  <c:v>8.5500000000000007</c:v>
                </c:pt>
                <c:pt idx="109">
                  <c:v>8.25</c:v>
                </c:pt>
                <c:pt idx="110">
                  <c:v>8.25</c:v>
                </c:pt>
                <c:pt idx="111">
                  <c:v>8.25</c:v>
                </c:pt>
                <c:pt idx="112">
                  <c:v>8.18</c:v>
                </c:pt>
                <c:pt idx="113">
                  <c:v>8.33</c:v>
                </c:pt>
                <c:pt idx="114">
                  <c:v>8.4</c:v>
                </c:pt>
                <c:pt idx="115">
                  <c:v>8.18</c:v>
                </c:pt>
                <c:pt idx="116">
                  <c:v>8.5500000000000007</c:v>
                </c:pt>
                <c:pt idx="117">
                  <c:v>8.85</c:v>
                </c:pt>
                <c:pt idx="118">
                  <c:v>8.1</c:v>
                </c:pt>
                <c:pt idx="119">
                  <c:v>8.18</c:v>
                </c:pt>
                <c:pt idx="120">
                  <c:v>8.4</c:v>
                </c:pt>
                <c:pt idx="121">
                  <c:v>8.0299999999999994</c:v>
                </c:pt>
                <c:pt idx="122">
                  <c:v>8.18</c:v>
                </c:pt>
                <c:pt idx="123">
                  <c:v>8.25</c:v>
                </c:pt>
                <c:pt idx="124">
                  <c:v>8.25</c:v>
                </c:pt>
                <c:pt idx="125">
                  <c:v>8.33</c:v>
                </c:pt>
                <c:pt idx="126">
                  <c:v>8.1</c:v>
                </c:pt>
                <c:pt idx="127">
                  <c:v>8.18</c:v>
                </c:pt>
                <c:pt idx="128">
                  <c:v>12.83</c:v>
                </c:pt>
                <c:pt idx="129">
                  <c:v>12.23</c:v>
                </c:pt>
                <c:pt idx="130">
                  <c:v>8.7799999999999994</c:v>
                </c:pt>
                <c:pt idx="131">
                  <c:v>7.65</c:v>
                </c:pt>
                <c:pt idx="132">
                  <c:v>6.98</c:v>
                </c:pt>
                <c:pt idx="133">
                  <c:v>7.58</c:v>
                </c:pt>
                <c:pt idx="134">
                  <c:v>7.43</c:v>
                </c:pt>
                <c:pt idx="135">
                  <c:v>6.38</c:v>
                </c:pt>
                <c:pt idx="136">
                  <c:v>5.78</c:v>
                </c:pt>
                <c:pt idx="137">
                  <c:v>6.08</c:v>
                </c:pt>
                <c:pt idx="138">
                  <c:v>7.2</c:v>
                </c:pt>
                <c:pt idx="139">
                  <c:v>7.95</c:v>
                </c:pt>
                <c:pt idx="140">
                  <c:v>7.8</c:v>
                </c:pt>
                <c:pt idx="141">
                  <c:v>8.0299999999999994</c:v>
                </c:pt>
                <c:pt idx="142">
                  <c:v>7.8</c:v>
                </c:pt>
                <c:pt idx="143">
                  <c:v>7.5</c:v>
                </c:pt>
                <c:pt idx="144">
                  <c:v>7.95</c:v>
                </c:pt>
                <c:pt idx="145">
                  <c:v>7.88</c:v>
                </c:pt>
                <c:pt idx="146">
                  <c:v>7.95</c:v>
                </c:pt>
                <c:pt idx="147">
                  <c:v>7.88</c:v>
                </c:pt>
                <c:pt idx="148">
                  <c:v>8.18</c:v>
                </c:pt>
                <c:pt idx="149">
                  <c:v>7.8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4C1-4F51-B3B6-FC02912BF47F}"/>
            </c:ext>
          </c:extLst>
        </c:ser>
        <c:ser>
          <c:idx val="1"/>
          <c:order val="1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'data-polar-plus'!$D$2:$D$151</c:f>
              <c:numCache>
                <c:formatCode>General</c:formatCode>
                <c:ptCount val="150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  <c:pt idx="21">
                  <c:v>8.3000000000000007</c:v>
                </c:pt>
                <c:pt idx="22">
                  <c:v>8.3000000000000007</c:v>
                </c:pt>
                <c:pt idx="23">
                  <c:v>8.3000000000000007</c:v>
                </c:pt>
                <c:pt idx="24">
                  <c:v>8.3000000000000007</c:v>
                </c:pt>
                <c:pt idx="25">
                  <c:v>8.3000000000000007</c:v>
                </c:pt>
                <c:pt idx="26">
                  <c:v>8.3000000000000007</c:v>
                </c:pt>
                <c:pt idx="27">
                  <c:v>8.3000000000000007</c:v>
                </c:pt>
                <c:pt idx="28">
                  <c:v>8.3000000000000007</c:v>
                </c:pt>
                <c:pt idx="29">
                  <c:v>8.3000000000000007</c:v>
                </c:pt>
                <c:pt idx="30">
                  <c:v>8.3000000000000007</c:v>
                </c:pt>
                <c:pt idx="31">
                  <c:v>8.3000000000000007</c:v>
                </c:pt>
                <c:pt idx="32">
                  <c:v>8.3000000000000007</c:v>
                </c:pt>
                <c:pt idx="33">
                  <c:v>8.3000000000000007</c:v>
                </c:pt>
                <c:pt idx="34">
                  <c:v>8.3000000000000007</c:v>
                </c:pt>
                <c:pt idx="35">
                  <c:v>8.3000000000000007</c:v>
                </c:pt>
                <c:pt idx="36">
                  <c:v>8.3000000000000007</c:v>
                </c:pt>
                <c:pt idx="37">
                  <c:v>8.3000000000000007</c:v>
                </c:pt>
                <c:pt idx="38">
                  <c:v>8.3000000000000007</c:v>
                </c:pt>
                <c:pt idx="39">
                  <c:v>8.3000000000000007</c:v>
                </c:pt>
                <c:pt idx="40">
                  <c:v>8.3000000000000007</c:v>
                </c:pt>
                <c:pt idx="41">
                  <c:v>8.3000000000000007</c:v>
                </c:pt>
                <c:pt idx="42">
                  <c:v>8.3000000000000007</c:v>
                </c:pt>
                <c:pt idx="43">
                  <c:v>8.3000000000000007</c:v>
                </c:pt>
                <c:pt idx="44">
                  <c:v>8.3000000000000007</c:v>
                </c:pt>
                <c:pt idx="45">
                  <c:v>8.3000000000000007</c:v>
                </c:pt>
                <c:pt idx="46">
                  <c:v>8.3000000000000007</c:v>
                </c:pt>
                <c:pt idx="47">
                  <c:v>8.3000000000000007</c:v>
                </c:pt>
                <c:pt idx="48">
                  <c:v>8.3000000000000007</c:v>
                </c:pt>
                <c:pt idx="49">
                  <c:v>8.3000000000000007</c:v>
                </c:pt>
                <c:pt idx="50">
                  <c:v>8.3000000000000007</c:v>
                </c:pt>
                <c:pt idx="51">
                  <c:v>8.3000000000000007</c:v>
                </c:pt>
                <c:pt idx="52">
                  <c:v>8.3000000000000007</c:v>
                </c:pt>
                <c:pt idx="53">
                  <c:v>8.3000000000000007</c:v>
                </c:pt>
                <c:pt idx="54">
                  <c:v>8.3000000000000007</c:v>
                </c:pt>
                <c:pt idx="55">
                  <c:v>8.3000000000000007</c:v>
                </c:pt>
                <c:pt idx="56">
                  <c:v>8.3000000000000007</c:v>
                </c:pt>
                <c:pt idx="57">
                  <c:v>8.3000000000000007</c:v>
                </c:pt>
                <c:pt idx="58">
                  <c:v>8.3000000000000007</c:v>
                </c:pt>
                <c:pt idx="59">
                  <c:v>8.3000000000000007</c:v>
                </c:pt>
                <c:pt idx="60">
                  <c:v>8.3000000000000007</c:v>
                </c:pt>
                <c:pt idx="61">
                  <c:v>8.3000000000000007</c:v>
                </c:pt>
                <c:pt idx="62">
                  <c:v>8.3000000000000007</c:v>
                </c:pt>
                <c:pt idx="63">
                  <c:v>8.3000000000000007</c:v>
                </c:pt>
                <c:pt idx="64">
                  <c:v>8.3000000000000007</c:v>
                </c:pt>
                <c:pt idx="65">
                  <c:v>8.3000000000000007</c:v>
                </c:pt>
                <c:pt idx="66">
                  <c:v>8.3000000000000007</c:v>
                </c:pt>
                <c:pt idx="67">
                  <c:v>8.3000000000000007</c:v>
                </c:pt>
                <c:pt idx="68">
                  <c:v>8.3000000000000007</c:v>
                </c:pt>
                <c:pt idx="69">
                  <c:v>8.3000000000000007</c:v>
                </c:pt>
                <c:pt idx="70">
                  <c:v>8.3000000000000007</c:v>
                </c:pt>
                <c:pt idx="71">
                  <c:v>8.3000000000000007</c:v>
                </c:pt>
                <c:pt idx="72">
                  <c:v>8.3000000000000007</c:v>
                </c:pt>
                <c:pt idx="73">
                  <c:v>8.3000000000000007</c:v>
                </c:pt>
                <c:pt idx="74">
                  <c:v>8.3000000000000007</c:v>
                </c:pt>
                <c:pt idx="75">
                  <c:v>8.3000000000000007</c:v>
                </c:pt>
                <c:pt idx="76">
                  <c:v>8.3000000000000007</c:v>
                </c:pt>
                <c:pt idx="77">
                  <c:v>8.3000000000000007</c:v>
                </c:pt>
                <c:pt idx="78">
                  <c:v>8.3000000000000007</c:v>
                </c:pt>
                <c:pt idx="79">
                  <c:v>8.3000000000000007</c:v>
                </c:pt>
                <c:pt idx="80">
                  <c:v>8.3000000000000007</c:v>
                </c:pt>
                <c:pt idx="81">
                  <c:v>8.3000000000000007</c:v>
                </c:pt>
                <c:pt idx="82">
                  <c:v>8.3000000000000007</c:v>
                </c:pt>
                <c:pt idx="83">
                  <c:v>8.3000000000000007</c:v>
                </c:pt>
                <c:pt idx="84">
                  <c:v>8.3000000000000007</c:v>
                </c:pt>
                <c:pt idx="85">
                  <c:v>8.3000000000000007</c:v>
                </c:pt>
                <c:pt idx="86">
                  <c:v>8.3000000000000007</c:v>
                </c:pt>
                <c:pt idx="87">
                  <c:v>8.3000000000000007</c:v>
                </c:pt>
                <c:pt idx="88">
                  <c:v>8.3000000000000007</c:v>
                </c:pt>
                <c:pt idx="89">
                  <c:v>8.3000000000000007</c:v>
                </c:pt>
                <c:pt idx="90">
                  <c:v>8.3000000000000007</c:v>
                </c:pt>
                <c:pt idx="91">
                  <c:v>8.3000000000000007</c:v>
                </c:pt>
                <c:pt idx="92">
                  <c:v>8.3000000000000007</c:v>
                </c:pt>
                <c:pt idx="93">
                  <c:v>8.3000000000000007</c:v>
                </c:pt>
                <c:pt idx="94">
                  <c:v>8.3000000000000007</c:v>
                </c:pt>
                <c:pt idx="95">
                  <c:v>8.3000000000000007</c:v>
                </c:pt>
                <c:pt idx="96">
                  <c:v>8.3000000000000007</c:v>
                </c:pt>
                <c:pt idx="97">
                  <c:v>8.3000000000000007</c:v>
                </c:pt>
                <c:pt idx="98">
                  <c:v>8.3000000000000007</c:v>
                </c:pt>
                <c:pt idx="99">
                  <c:v>8.3000000000000007</c:v>
                </c:pt>
                <c:pt idx="100">
                  <c:v>8.3000000000000007</c:v>
                </c:pt>
                <c:pt idx="101">
                  <c:v>8.3000000000000007</c:v>
                </c:pt>
                <c:pt idx="102">
                  <c:v>8.3000000000000007</c:v>
                </c:pt>
                <c:pt idx="103">
                  <c:v>8.3000000000000007</c:v>
                </c:pt>
                <c:pt idx="104">
                  <c:v>8.3000000000000007</c:v>
                </c:pt>
                <c:pt idx="105">
                  <c:v>8.3000000000000007</c:v>
                </c:pt>
                <c:pt idx="106">
                  <c:v>8.3000000000000007</c:v>
                </c:pt>
                <c:pt idx="107">
                  <c:v>8.3000000000000007</c:v>
                </c:pt>
                <c:pt idx="108">
                  <c:v>8.3000000000000007</c:v>
                </c:pt>
                <c:pt idx="109">
                  <c:v>8.3000000000000007</c:v>
                </c:pt>
                <c:pt idx="110">
                  <c:v>8.3000000000000007</c:v>
                </c:pt>
                <c:pt idx="111">
                  <c:v>8.3000000000000007</c:v>
                </c:pt>
                <c:pt idx="112">
                  <c:v>8.3000000000000007</c:v>
                </c:pt>
                <c:pt idx="113">
                  <c:v>8.3000000000000007</c:v>
                </c:pt>
                <c:pt idx="114">
                  <c:v>8.3000000000000007</c:v>
                </c:pt>
                <c:pt idx="115">
                  <c:v>8.3000000000000007</c:v>
                </c:pt>
                <c:pt idx="116">
                  <c:v>8.3000000000000007</c:v>
                </c:pt>
                <c:pt idx="117">
                  <c:v>8.3000000000000007</c:v>
                </c:pt>
                <c:pt idx="118">
                  <c:v>8.3000000000000007</c:v>
                </c:pt>
                <c:pt idx="119">
                  <c:v>8.3000000000000007</c:v>
                </c:pt>
                <c:pt idx="120">
                  <c:v>8.3000000000000007</c:v>
                </c:pt>
                <c:pt idx="121">
                  <c:v>8.3000000000000007</c:v>
                </c:pt>
                <c:pt idx="122">
                  <c:v>8.3000000000000007</c:v>
                </c:pt>
                <c:pt idx="123">
                  <c:v>8.3000000000000007</c:v>
                </c:pt>
                <c:pt idx="124">
                  <c:v>8.3000000000000007</c:v>
                </c:pt>
                <c:pt idx="125">
                  <c:v>8.3000000000000007</c:v>
                </c:pt>
                <c:pt idx="126">
                  <c:v>8.3000000000000007</c:v>
                </c:pt>
                <c:pt idx="127">
                  <c:v>8.3000000000000007</c:v>
                </c:pt>
                <c:pt idx="128">
                  <c:v>8.3000000000000007</c:v>
                </c:pt>
                <c:pt idx="129">
                  <c:v>8.3000000000000007</c:v>
                </c:pt>
                <c:pt idx="130">
                  <c:v>8.3000000000000007</c:v>
                </c:pt>
                <c:pt idx="131">
                  <c:v>8.3000000000000007</c:v>
                </c:pt>
                <c:pt idx="132">
                  <c:v>8.3000000000000007</c:v>
                </c:pt>
                <c:pt idx="133">
                  <c:v>8.3000000000000007</c:v>
                </c:pt>
                <c:pt idx="134">
                  <c:v>8.3000000000000007</c:v>
                </c:pt>
                <c:pt idx="135">
                  <c:v>8.3000000000000007</c:v>
                </c:pt>
                <c:pt idx="136">
                  <c:v>8.3000000000000007</c:v>
                </c:pt>
                <c:pt idx="137">
                  <c:v>8.3000000000000007</c:v>
                </c:pt>
                <c:pt idx="138">
                  <c:v>8.3000000000000007</c:v>
                </c:pt>
                <c:pt idx="139">
                  <c:v>8.3000000000000007</c:v>
                </c:pt>
                <c:pt idx="140">
                  <c:v>8.3000000000000007</c:v>
                </c:pt>
                <c:pt idx="141">
                  <c:v>8.3000000000000007</c:v>
                </c:pt>
                <c:pt idx="142">
                  <c:v>8.3000000000000007</c:v>
                </c:pt>
                <c:pt idx="143">
                  <c:v>8.3000000000000007</c:v>
                </c:pt>
                <c:pt idx="144">
                  <c:v>8.3000000000000007</c:v>
                </c:pt>
                <c:pt idx="145">
                  <c:v>8.3000000000000007</c:v>
                </c:pt>
                <c:pt idx="146">
                  <c:v>8.3000000000000007</c:v>
                </c:pt>
                <c:pt idx="147">
                  <c:v>8.3000000000000007</c:v>
                </c:pt>
                <c:pt idx="148">
                  <c:v>8.3000000000000007</c:v>
                </c:pt>
                <c:pt idx="149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4C1-4F51-B3B6-FC02912BF47F}"/>
            </c:ext>
          </c:extLst>
        </c:ser>
        <c:ser>
          <c:idx val="2"/>
          <c:order val="2"/>
          <c:tx>
            <c:strRef>
              <c:f>'data-polar-plus'!$K$1</c:f>
              <c:strCache>
                <c:ptCount val="1"/>
                <c:pt idx="0">
                  <c:v>Kalmanh1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'data-polar-plus'!$K$2:$K$151</c:f>
              <c:numCache>
                <c:formatCode>General</c:formatCode>
                <c:ptCount val="150"/>
                <c:pt idx="0">
                  <c:v>8.7006610000000002</c:v>
                </c:pt>
                <c:pt idx="1">
                  <c:v>8.7003509999999995</c:v>
                </c:pt>
                <c:pt idx="2">
                  <c:v>8.6489530000000006</c:v>
                </c:pt>
                <c:pt idx="3">
                  <c:v>8.6633239999999994</c:v>
                </c:pt>
                <c:pt idx="4">
                  <c:v>8.6176790000000008</c:v>
                </c:pt>
                <c:pt idx="5">
                  <c:v>8.6205149999999993</c:v>
                </c:pt>
                <c:pt idx="6">
                  <c:v>8.5569349999999993</c:v>
                </c:pt>
                <c:pt idx="7">
                  <c:v>8.5236830000000001</c:v>
                </c:pt>
                <c:pt idx="8">
                  <c:v>8.5291440000000005</c:v>
                </c:pt>
                <c:pt idx="9">
                  <c:v>8.5497990000000001</c:v>
                </c:pt>
                <c:pt idx="10">
                  <c:v>8.5356260000000006</c:v>
                </c:pt>
                <c:pt idx="11">
                  <c:v>8.5082360000000001</c:v>
                </c:pt>
                <c:pt idx="12">
                  <c:v>8.5025539999999999</c:v>
                </c:pt>
                <c:pt idx="13">
                  <c:v>8.5120810000000002</c:v>
                </c:pt>
                <c:pt idx="14">
                  <c:v>8.5497599999999991</c:v>
                </c:pt>
                <c:pt idx="15">
                  <c:v>8.5357859999999999</c:v>
                </c:pt>
                <c:pt idx="16">
                  <c:v>8.5846789999999995</c:v>
                </c:pt>
                <c:pt idx="17">
                  <c:v>8.5777389999999993</c:v>
                </c:pt>
                <c:pt idx="18">
                  <c:v>8.5121629999999993</c:v>
                </c:pt>
                <c:pt idx="19">
                  <c:v>8.3996999999999993</c:v>
                </c:pt>
                <c:pt idx="20">
                  <c:v>8.9098489999999995</c:v>
                </c:pt>
                <c:pt idx="21">
                  <c:v>9.7979789999999998</c:v>
                </c:pt>
                <c:pt idx="22">
                  <c:v>10.31442</c:v>
                </c:pt>
                <c:pt idx="23">
                  <c:v>10.007522</c:v>
                </c:pt>
                <c:pt idx="24">
                  <c:v>9.7020090000000003</c:v>
                </c:pt>
                <c:pt idx="25">
                  <c:v>9.4416019999999996</c:v>
                </c:pt>
                <c:pt idx="26">
                  <c:v>9.2032790000000002</c:v>
                </c:pt>
                <c:pt idx="27">
                  <c:v>9.0426219999999997</c:v>
                </c:pt>
                <c:pt idx="28">
                  <c:v>8.930097</c:v>
                </c:pt>
                <c:pt idx="29">
                  <c:v>8.8240770000000008</c:v>
                </c:pt>
                <c:pt idx="30">
                  <c:v>8.7552620000000001</c:v>
                </c:pt>
                <c:pt idx="31">
                  <c:v>8.6842089999999992</c:v>
                </c:pt>
                <c:pt idx="32">
                  <c:v>8.5973670000000002</c:v>
                </c:pt>
                <c:pt idx="33">
                  <c:v>8.5438939999999999</c:v>
                </c:pt>
                <c:pt idx="34">
                  <c:v>8.5311149999999998</c:v>
                </c:pt>
                <c:pt idx="35">
                  <c:v>8.5648920000000004</c:v>
                </c:pt>
                <c:pt idx="36">
                  <c:v>8.5619139999999998</c:v>
                </c:pt>
                <c:pt idx="37">
                  <c:v>8.5295310000000004</c:v>
                </c:pt>
                <c:pt idx="38">
                  <c:v>8.5036249999999995</c:v>
                </c:pt>
                <c:pt idx="39">
                  <c:v>8.5588999999999995</c:v>
                </c:pt>
                <c:pt idx="40">
                  <c:v>8.6031200000000005</c:v>
                </c:pt>
                <c:pt idx="41">
                  <c:v>8.5624959999999994</c:v>
                </c:pt>
                <c:pt idx="42">
                  <c:v>8.5599969999999992</c:v>
                </c:pt>
                <c:pt idx="43">
                  <c:v>8.4839970000000005</c:v>
                </c:pt>
                <c:pt idx="44">
                  <c:v>8.4671979999999998</c:v>
                </c:pt>
                <c:pt idx="45">
                  <c:v>8.4697580000000006</c:v>
                </c:pt>
                <c:pt idx="46">
                  <c:v>8.4258070000000007</c:v>
                </c:pt>
                <c:pt idx="47">
                  <c:v>8.3766449999999999</c:v>
                </c:pt>
                <c:pt idx="48">
                  <c:v>8.3673160000000006</c:v>
                </c:pt>
                <c:pt idx="49">
                  <c:v>8.3898530000000004</c:v>
                </c:pt>
                <c:pt idx="50">
                  <c:v>8.3778819999999996</c:v>
                </c:pt>
                <c:pt idx="51">
                  <c:v>8.3223059999999993</c:v>
                </c:pt>
                <c:pt idx="52">
                  <c:v>8.2938449999999992</c:v>
                </c:pt>
                <c:pt idx="53">
                  <c:v>8.3610760000000006</c:v>
                </c:pt>
                <c:pt idx="54">
                  <c:v>8.3388609999999996</c:v>
                </c:pt>
                <c:pt idx="55">
                  <c:v>8.3370890000000006</c:v>
                </c:pt>
                <c:pt idx="56">
                  <c:v>8.3056710000000002</c:v>
                </c:pt>
                <c:pt idx="57">
                  <c:v>8.3545370000000005</c:v>
                </c:pt>
                <c:pt idx="58">
                  <c:v>8.4536289999999994</c:v>
                </c:pt>
                <c:pt idx="59">
                  <c:v>8.4589029999999994</c:v>
                </c:pt>
                <c:pt idx="60">
                  <c:v>8.1771229999999999</c:v>
                </c:pt>
                <c:pt idx="61">
                  <c:v>8.2076980000000006</c:v>
                </c:pt>
                <c:pt idx="62">
                  <c:v>8.2761589999999998</c:v>
                </c:pt>
                <c:pt idx="63">
                  <c:v>8.2869270000000004</c:v>
                </c:pt>
                <c:pt idx="64">
                  <c:v>8.3995409999999993</c:v>
                </c:pt>
                <c:pt idx="65">
                  <c:v>8.4596330000000002</c:v>
                </c:pt>
                <c:pt idx="66">
                  <c:v>8.4037070000000007</c:v>
                </c:pt>
                <c:pt idx="67">
                  <c:v>8.4489649999999994</c:v>
                </c:pt>
                <c:pt idx="68">
                  <c:v>8.4991719999999997</c:v>
                </c:pt>
                <c:pt idx="69">
                  <c:v>8.4793380000000003</c:v>
                </c:pt>
                <c:pt idx="70">
                  <c:v>8.4794699999999992</c:v>
                </c:pt>
                <c:pt idx="71">
                  <c:v>8.5095759999999991</c:v>
                </c:pt>
                <c:pt idx="72">
                  <c:v>8.5636609999999997</c:v>
                </c:pt>
                <c:pt idx="73">
                  <c:v>8.5309290000000004</c:v>
                </c:pt>
                <c:pt idx="74">
                  <c:v>8.564743</c:v>
                </c:pt>
                <c:pt idx="75">
                  <c:v>8.4877939999999992</c:v>
                </c:pt>
                <c:pt idx="76">
                  <c:v>8.4702359999999999</c:v>
                </c:pt>
                <c:pt idx="77">
                  <c:v>8.4561879999999991</c:v>
                </c:pt>
                <c:pt idx="78">
                  <c:v>8.4449509999999997</c:v>
                </c:pt>
                <c:pt idx="79">
                  <c:v>8.4059609999999996</c:v>
                </c:pt>
                <c:pt idx="80">
                  <c:v>8.4047680000000007</c:v>
                </c:pt>
                <c:pt idx="81">
                  <c:v>8.3598149999999993</c:v>
                </c:pt>
                <c:pt idx="82">
                  <c:v>8.3678519999999992</c:v>
                </c:pt>
                <c:pt idx="83">
                  <c:v>8.3302809999999994</c:v>
                </c:pt>
                <c:pt idx="84">
                  <c:v>8.3902249999999992</c:v>
                </c:pt>
                <c:pt idx="85">
                  <c:v>8.3621800000000004</c:v>
                </c:pt>
                <c:pt idx="86">
                  <c:v>8.3857440000000008</c:v>
                </c:pt>
                <c:pt idx="87">
                  <c:v>8.4345949999999998</c:v>
                </c:pt>
                <c:pt idx="88">
                  <c:v>8.4136760000000006</c:v>
                </c:pt>
                <c:pt idx="89">
                  <c:v>8.4109409999999993</c:v>
                </c:pt>
                <c:pt idx="90">
                  <c:v>8.4547530000000002</c:v>
                </c:pt>
                <c:pt idx="91">
                  <c:v>8.4438019999999998</c:v>
                </c:pt>
                <c:pt idx="92">
                  <c:v>8.4210419999999999</c:v>
                </c:pt>
                <c:pt idx="93">
                  <c:v>8.4168330000000005</c:v>
                </c:pt>
                <c:pt idx="94">
                  <c:v>8.4434670000000001</c:v>
                </c:pt>
                <c:pt idx="95">
                  <c:v>8.4507729999999999</c:v>
                </c:pt>
                <c:pt idx="96">
                  <c:v>8.4566189999999999</c:v>
                </c:pt>
                <c:pt idx="97">
                  <c:v>8.4452949999999998</c:v>
                </c:pt>
                <c:pt idx="98">
                  <c:v>8.4362359999999992</c:v>
                </c:pt>
                <c:pt idx="99">
                  <c:v>8.3989890000000003</c:v>
                </c:pt>
                <c:pt idx="100">
                  <c:v>8.4591910000000006</c:v>
                </c:pt>
                <c:pt idx="101">
                  <c:v>8.4933530000000008</c:v>
                </c:pt>
                <c:pt idx="102">
                  <c:v>8.5346820000000001</c:v>
                </c:pt>
                <c:pt idx="103">
                  <c:v>8.5077459999999991</c:v>
                </c:pt>
                <c:pt idx="104">
                  <c:v>8.2461970000000004</c:v>
                </c:pt>
                <c:pt idx="105">
                  <c:v>8.2469570000000001</c:v>
                </c:pt>
                <c:pt idx="106">
                  <c:v>8.2335659999999997</c:v>
                </c:pt>
                <c:pt idx="107">
                  <c:v>8.2228530000000006</c:v>
                </c:pt>
                <c:pt idx="108">
                  <c:v>8.2882820000000006</c:v>
                </c:pt>
                <c:pt idx="109">
                  <c:v>8.2806259999999998</c:v>
                </c:pt>
                <c:pt idx="110">
                  <c:v>8.2745010000000008</c:v>
                </c:pt>
                <c:pt idx="111">
                  <c:v>8.2696000000000005</c:v>
                </c:pt>
                <c:pt idx="112">
                  <c:v>8.2516800000000003</c:v>
                </c:pt>
                <c:pt idx="113">
                  <c:v>8.2673439999999996</c:v>
                </c:pt>
                <c:pt idx="114">
                  <c:v>8.2938749999999999</c:v>
                </c:pt>
                <c:pt idx="115">
                  <c:v>8.2711000000000006</c:v>
                </c:pt>
                <c:pt idx="116">
                  <c:v>8.3268799999999992</c:v>
                </c:pt>
                <c:pt idx="117">
                  <c:v>8.4315040000000003</c:v>
                </c:pt>
                <c:pt idx="118">
                  <c:v>8.3652029999999993</c:v>
                </c:pt>
                <c:pt idx="119">
                  <c:v>8.328163</c:v>
                </c:pt>
                <c:pt idx="120">
                  <c:v>8.34253</c:v>
                </c:pt>
                <c:pt idx="121">
                  <c:v>8.2800239999999992</c:v>
                </c:pt>
                <c:pt idx="122">
                  <c:v>8.2600189999999998</c:v>
                </c:pt>
                <c:pt idx="123">
                  <c:v>8.2580150000000003</c:v>
                </c:pt>
                <c:pt idx="124">
                  <c:v>8.2564119999999992</c:v>
                </c:pt>
                <c:pt idx="125">
                  <c:v>8.2711299999999994</c:v>
                </c:pt>
                <c:pt idx="126">
                  <c:v>8.2369039999999991</c:v>
                </c:pt>
                <c:pt idx="127">
                  <c:v>8.2255230000000008</c:v>
                </c:pt>
                <c:pt idx="128">
                  <c:v>9.1464189999999999</c:v>
                </c:pt>
                <c:pt idx="129">
                  <c:v>9.7631350000000001</c:v>
                </c:pt>
                <c:pt idx="130">
                  <c:v>9.5665080000000007</c:v>
                </c:pt>
                <c:pt idx="131">
                  <c:v>9.1832060000000002</c:v>
                </c:pt>
                <c:pt idx="132">
                  <c:v>8.7425650000000008</c:v>
                </c:pt>
                <c:pt idx="133">
                  <c:v>8.5100519999999999</c:v>
                </c:pt>
                <c:pt idx="134">
                  <c:v>8.2940419999999992</c:v>
                </c:pt>
                <c:pt idx="135">
                  <c:v>7.9112330000000002</c:v>
                </c:pt>
                <c:pt idx="136">
                  <c:v>7.4849870000000003</c:v>
                </c:pt>
                <c:pt idx="137">
                  <c:v>7.203989</c:v>
                </c:pt>
                <c:pt idx="138">
                  <c:v>7.2031910000000003</c:v>
                </c:pt>
                <c:pt idx="139">
                  <c:v>7.3525530000000003</c:v>
                </c:pt>
                <c:pt idx="140">
                  <c:v>7.442043</c:v>
                </c:pt>
                <c:pt idx="141">
                  <c:v>7.559634</c:v>
                </c:pt>
                <c:pt idx="142">
                  <c:v>7.6077070000000004</c:v>
                </c:pt>
                <c:pt idx="143">
                  <c:v>7.5861660000000004</c:v>
                </c:pt>
                <c:pt idx="144">
                  <c:v>7.6589330000000002</c:v>
                </c:pt>
                <c:pt idx="145">
                  <c:v>7.7031460000000003</c:v>
                </c:pt>
                <c:pt idx="146">
                  <c:v>7.7525170000000001</c:v>
                </c:pt>
                <c:pt idx="147">
                  <c:v>7.7780139999999998</c:v>
                </c:pt>
                <c:pt idx="148">
                  <c:v>7.8584110000000003</c:v>
                </c:pt>
                <c:pt idx="149">
                  <c:v>7.8467289999999998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44C1-4F51-B3B6-FC02912BF47F}"/>
            </c:ext>
          </c:extLst>
        </c:ser>
        <c:ser>
          <c:idx val="3"/>
          <c:order val="3"/>
          <c:tx>
            <c:strRef>
              <c:f>'data-polar-plus'!$L$1</c:f>
              <c:strCache>
                <c:ptCount val="1"/>
                <c:pt idx="0">
                  <c:v>Kalmanh2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'data-polar-plus'!$L$2:$L$151</c:f>
              <c:numCache>
                <c:formatCode>General</c:formatCode>
                <c:ptCount val="150"/>
                <c:pt idx="0">
                  <c:v>8.6466670000000008</c:v>
                </c:pt>
                <c:pt idx="1">
                  <c:v>8.6770329999999998</c:v>
                </c:pt>
                <c:pt idx="2">
                  <c:v>8.6085580000000004</c:v>
                </c:pt>
                <c:pt idx="3">
                  <c:v>8.6572510000000005</c:v>
                </c:pt>
                <c:pt idx="4">
                  <c:v>8.5631190000000004</c:v>
                </c:pt>
                <c:pt idx="5">
                  <c:v>8.5986159999999998</c:v>
                </c:pt>
                <c:pt idx="6">
                  <c:v>8.4560659999999999</c:v>
                </c:pt>
                <c:pt idx="7">
                  <c:v>8.4263139999999996</c:v>
                </c:pt>
                <c:pt idx="8">
                  <c:v>8.4919499999999992</c:v>
                </c:pt>
                <c:pt idx="9">
                  <c:v>8.5652080000000002</c:v>
                </c:pt>
                <c:pt idx="10">
                  <c:v>8.5199909999999992</c:v>
                </c:pt>
                <c:pt idx="11">
                  <c:v>8.4563159999999993</c:v>
                </c:pt>
                <c:pt idx="12">
                  <c:v>8.4688839999999992</c:v>
                </c:pt>
                <c:pt idx="13">
                  <c:v>8.5119290000000003</c:v>
                </c:pt>
                <c:pt idx="14">
                  <c:v>8.6117310000000007</c:v>
                </c:pt>
                <c:pt idx="15">
                  <c:v>8.5418260000000004</c:v>
                </c:pt>
                <c:pt idx="16">
                  <c:v>8.6682159999999993</c:v>
                </c:pt>
                <c:pt idx="17">
                  <c:v>8.6054829999999995</c:v>
                </c:pt>
                <c:pt idx="18">
                  <c:v>8.4168420000000008</c:v>
                </c:pt>
                <c:pt idx="19">
                  <c:v>8.1691059999999993</c:v>
                </c:pt>
                <c:pt idx="20">
                  <c:v>9.6448219999999996</c:v>
                </c:pt>
                <c:pt idx="21">
                  <c:v>11.611020999999999</c:v>
                </c:pt>
                <c:pt idx="22">
                  <c:v>12.019088999999999</c:v>
                </c:pt>
                <c:pt idx="23">
                  <c:v>10.300226</c:v>
                </c:pt>
                <c:pt idx="24">
                  <c:v>9.334301</c:v>
                </c:pt>
                <c:pt idx="25">
                  <c:v>8.8385020000000001</c:v>
                </c:pt>
                <c:pt idx="26">
                  <c:v>8.5262060000000002</c:v>
                </c:pt>
                <c:pt idx="27">
                  <c:v>8.4592329999999993</c:v>
                </c:pt>
                <c:pt idx="28">
                  <c:v>8.4702529999999996</c:v>
                </c:pt>
                <c:pt idx="29">
                  <c:v>8.4329730000000005</c:v>
                </c:pt>
                <c:pt idx="30">
                  <c:v>8.4579280000000008</c:v>
                </c:pt>
                <c:pt idx="31">
                  <c:v>8.4271879999999992</c:v>
                </c:pt>
                <c:pt idx="32">
                  <c:v>8.3331610000000005</c:v>
                </c:pt>
                <c:pt idx="33">
                  <c:v>8.3314839999999997</c:v>
                </c:pt>
                <c:pt idx="34">
                  <c:v>8.4102960000000007</c:v>
                </c:pt>
                <c:pt idx="35">
                  <c:v>8.5640309999999999</c:v>
                </c:pt>
                <c:pt idx="36">
                  <c:v>8.5565850000000001</c:v>
                </c:pt>
                <c:pt idx="37">
                  <c:v>8.4734909999999992</c:v>
                </c:pt>
                <c:pt idx="38">
                  <c:v>8.4344920000000005</c:v>
                </c:pt>
                <c:pt idx="39">
                  <c:v>8.6178399999999993</c:v>
                </c:pt>
                <c:pt idx="40">
                  <c:v>8.7038919999999997</c:v>
                </c:pt>
                <c:pt idx="41">
                  <c:v>8.5426280000000006</c:v>
                </c:pt>
                <c:pt idx="42">
                  <c:v>8.5465400000000002</c:v>
                </c:pt>
                <c:pt idx="43">
                  <c:v>8.3520310000000002</c:v>
                </c:pt>
                <c:pt idx="44">
                  <c:v>8.3774859999999993</c:v>
                </c:pt>
                <c:pt idx="45">
                  <c:v>8.4318860000000004</c:v>
                </c:pt>
                <c:pt idx="46">
                  <c:v>8.3353660000000005</c:v>
                </c:pt>
                <c:pt idx="47">
                  <c:v>8.2529190000000003</c:v>
                </c:pt>
                <c:pt idx="48">
                  <c:v>8.2938229999999997</c:v>
                </c:pt>
                <c:pt idx="49">
                  <c:v>8.3926200000000009</c:v>
                </c:pt>
                <c:pt idx="50">
                  <c:v>8.3593899999999994</c:v>
                </c:pt>
                <c:pt idx="51">
                  <c:v>8.2217409999999997</c:v>
                </c:pt>
                <c:pt idx="52">
                  <c:v>8.1995909999999999</c:v>
                </c:pt>
                <c:pt idx="53">
                  <c:v>8.4279930000000007</c:v>
                </c:pt>
                <c:pt idx="54">
                  <c:v>8.333539</c:v>
                </c:pt>
                <c:pt idx="55">
                  <c:v>8.3316610000000004</c:v>
                </c:pt>
                <c:pt idx="56">
                  <c:v>8.2511799999999997</c:v>
                </c:pt>
                <c:pt idx="57">
                  <c:v>8.4097530000000003</c:v>
                </c:pt>
                <c:pt idx="58">
                  <c:v>8.6433750000000007</c:v>
                </c:pt>
                <c:pt idx="59">
                  <c:v>8.5566779999999998</c:v>
                </c:pt>
                <c:pt idx="60">
                  <c:v>7.7571409999999998</c:v>
                </c:pt>
                <c:pt idx="61">
                  <c:v>8.0611359999999994</c:v>
                </c:pt>
                <c:pt idx="62">
                  <c:v>8.3205580000000001</c:v>
                </c:pt>
                <c:pt idx="63">
                  <c:v>8.3255680000000005</c:v>
                </c:pt>
                <c:pt idx="64">
                  <c:v>8.6038639999999997</c:v>
                </c:pt>
                <c:pt idx="65">
                  <c:v>8.6548800000000004</c:v>
                </c:pt>
                <c:pt idx="66">
                  <c:v>8.4028790000000004</c:v>
                </c:pt>
                <c:pt idx="67">
                  <c:v>8.5234039999999993</c:v>
                </c:pt>
                <c:pt idx="68">
                  <c:v>8.6171170000000004</c:v>
                </c:pt>
                <c:pt idx="69">
                  <c:v>8.5019010000000002</c:v>
                </c:pt>
                <c:pt idx="70">
                  <c:v>8.4902789999999992</c:v>
                </c:pt>
                <c:pt idx="71">
                  <c:v>8.5644240000000007</c:v>
                </c:pt>
                <c:pt idx="72">
                  <c:v>8.6788220000000003</c:v>
                </c:pt>
                <c:pt idx="73">
                  <c:v>8.5308620000000008</c:v>
                </c:pt>
                <c:pt idx="74">
                  <c:v>8.6206169999999993</c:v>
                </c:pt>
                <c:pt idx="75">
                  <c:v>8.3867980000000006</c:v>
                </c:pt>
                <c:pt idx="76">
                  <c:v>8.3938039999999994</c:v>
                </c:pt>
                <c:pt idx="77">
                  <c:v>8.3970920000000007</c:v>
                </c:pt>
                <c:pt idx="78">
                  <c:v>8.3986350000000005</c:v>
                </c:pt>
                <c:pt idx="79">
                  <c:v>8.3197600000000005</c:v>
                </c:pt>
                <c:pt idx="80">
                  <c:v>8.3623399999999997</c:v>
                </c:pt>
                <c:pt idx="81">
                  <c:v>8.2655790000000007</c:v>
                </c:pt>
                <c:pt idx="82">
                  <c:v>8.3369110000000006</c:v>
                </c:pt>
                <c:pt idx="83">
                  <c:v>8.2536439999999995</c:v>
                </c:pt>
                <c:pt idx="84">
                  <c:v>8.4533620000000003</c:v>
                </c:pt>
                <c:pt idx="85">
                  <c:v>8.3454460000000008</c:v>
                </c:pt>
                <c:pt idx="86">
                  <c:v>8.4168489999999991</c:v>
                </c:pt>
                <c:pt idx="87">
                  <c:v>8.5299600000000009</c:v>
                </c:pt>
                <c:pt idx="88">
                  <c:v>8.4238490000000006</c:v>
                </c:pt>
                <c:pt idx="89">
                  <c:v>8.4111930000000008</c:v>
                </c:pt>
                <c:pt idx="90">
                  <c:v>8.5273059999999994</c:v>
                </c:pt>
                <c:pt idx="91">
                  <c:v>8.4597490000000004</c:v>
                </c:pt>
                <c:pt idx="92">
                  <c:v>8.3908959999999997</c:v>
                </c:pt>
                <c:pt idx="93">
                  <c:v>8.3957270000000008</c:v>
                </c:pt>
                <c:pt idx="94">
                  <c:v>8.4775939999999999</c:v>
                </c:pt>
                <c:pt idx="95">
                  <c:v>8.4788709999999998</c:v>
                </c:pt>
                <c:pt idx="96">
                  <c:v>8.4794699999999992</c:v>
                </c:pt>
                <c:pt idx="97">
                  <c:v>8.4372980000000002</c:v>
                </c:pt>
                <c:pt idx="98">
                  <c:v>8.4175050000000002</c:v>
                </c:pt>
                <c:pt idx="99">
                  <c:v>8.3286169999999995</c:v>
                </c:pt>
                <c:pt idx="100">
                  <c:v>8.5256959999999999</c:v>
                </c:pt>
                <c:pt idx="101">
                  <c:v>8.5810460000000006</c:v>
                </c:pt>
                <c:pt idx="102">
                  <c:v>8.6441700000000008</c:v>
                </c:pt>
                <c:pt idx="103">
                  <c:v>8.5145979999999994</c:v>
                </c:pt>
                <c:pt idx="104">
                  <c:v>7.8169899999999997</c:v>
                </c:pt>
                <c:pt idx="105">
                  <c:v>8.0467720000000007</c:v>
                </c:pt>
                <c:pt idx="106">
                  <c:v>8.1174710000000001</c:v>
                </c:pt>
                <c:pt idx="107">
                  <c:v>8.1506530000000001</c:v>
                </c:pt>
                <c:pt idx="108">
                  <c:v>8.3625710000000009</c:v>
                </c:pt>
                <c:pt idx="109">
                  <c:v>8.3028340000000007</c:v>
                </c:pt>
                <c:pt idx="110">
                  <c:v>8.2747969999999995</c:v>
                </c:pt>
                <c:pt idx="111">
                  <c:v>8.2616379999999996</c:v>
                </c:pt>
                <c:pt idx="112">
                  <c:v>8.2183159999999997</c:v>
                </c:pt>
                <c:pt idx="113">
                  <c:v>8.2775820000000007</c:v>
                </c:pt>
                <c:pt idx="114">
                  <c:v>8.3425449999999994</c:v>
                </c:pt>
                <c:pt idx="115">
                  <c:v>8.2562879999999996</c:v>
                </c:pt>
                <c:pt idx="116">
                  <c:v>8.4121500000000005</c:v>
                </c:pt>
                <c:pt idx="117">
                  <c:v>8.644501</c:v>
                </c:pt>
                <c:pt idx="118">
                  <c:v>8.3555550000000007</c:v>
                </c:pt>
                <c:pt idx="119">
                  <c:v>8.2623940000000005</c:v>
                </c:pt>
                <c:pt idx="120">
                  <c:v>8.3354169999999996</c:v>
                </c:pt>
                <c:pt idx="121">
                  <c:v>8.1733429999999991</c:v>
                </c:pt>
                <c:pt idx="122">
                  <c:v>8.176876</c:v>
                </c:pt>
                <c:pt idx="123">
                  <c:v>8.2156800000000008</c:v>
                </c:pt>
                <c:pt idx="124">
                  <c:v>8.2338920000000009</c:v>
                </c:pt>
                <c:pt idx="125">
                  <c:v>8.2848930000000003</c:v>
                </c:pt>
                <c:pt idx="126">
                  <c:v>8.1867769999999993</c:v>
                </c:pt>
                <c:pt idx="127">
                  <c:v>8.1831809999999994</c:v>
                </c:pt>
                <c:pt idx="128">
                  <c:v>10.649073</c:v>
                </c:pt>
                <c:pt idx="129">
                  <c:v>11.488011</c:v>
                </c:pt>
                <c:pt idx="130">
                  <c:v>10.050972</c:v>
                </c:pt>
                <c:pt idx="131">
                  <c:v>8.7768660000000001</c:v>
                </c:pt>
                <c:pt idx="132">
                  <c:v>7.8233370000000004</c:v>
                </c:pt>
                <c:pt idx="133">
                  <c:v>7.6942069999999996</c:v>
                </c:pt>
                <c:pt idx="134">
                  <c:v>7.5540019999999997</c:v>
                </c:pt>
                <c:pt idx="135">
                  <c:v>6.9310029999999996</c:v>
                </c:pt>
                <c:pt idx="136">
                  <c:v>6.3202090000000002</c:v>
                </c:pt>
                <c:pt idx="137">
                  <c:v>6.1927390000000004</c:v>
                </c:pt>
                <c:pt idx="138">
                  <c:v>6.7272550000000004</c:v>
                </c:pt>
                <c:pt idx="139">
                  <c:v>7.3761200000000002</c:v>
                </c:pt>
                <c:pt idx="140">
                  <c:v>7.601057</c:v>
                </c:pt>
                <c:pt idx="141">
                  <c:v>7.8286809999999996</c:v>
                </c:pt>
                <c:pt idx="142">
                  <c:v>7.8134610000000002</c:v>
                </c:pt>
                <c:pt idx="143">
                  <c:v>7.647119</c:v>
                </c:pt>
                <c:pt idx="144">
                  <c:v>7.8078469999999998</c:v>
                </c:pt>
                <c:pt idx="145">
                  <c:v>7.8461360000000004</c:v>
                </c:pt>
                <c:pt idx="146">
                  <c:v>7.9012529999999996</c:v>
                </c:pt>
                <c:pt idx="147">
                  <c:v>7.8899749999999997</c:v>
                </c:pt>
                <c:pt idx="148">
                  <c:v>8.0438799999999997</c:v>
                </c:pt>
                <c:pt idx="149">
                  <c:v>7.9144620000000003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44C1-4F51-B3B6-FC02912BF47F}"/>
            </c:ext>
          </c:extLst>
        </c:ser>
        <c:ser>
          <c:idx val="4"/>
          <c:order val="4"/>
          <c:tx>
            <c:strRef>
              <c:f>'data-polar-plus'!$M$1</c:f>
              <c:strCache>
                <c:ptCount val="1"/>
                <c:pt idx="0">
                  <c:v>Kalmanh2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'data-polar-plus'!$M$2:$M$151</c:f>
              <c:numCache>
                <c:formatCode>General</c:formatCode>
                <c:ptCount val="150"/>
                <c:pt idx="0">
                  <c:v>8.6120000000000001</c:v>
                </c:pt>
                <c:pt idx="1">
                  <c:v>8.6627790000000005</c:v>
                </c:pt>
                <c:pt idx="2">
                  <c:v>8.5992200000000008</c:v>
                </c:pt>
                <c:pt idx="3">
                  <c:v>8.6557569999999995</c:v>
                </c:pt>
                <c:pt idx="4">
                  <c:v>8.5572459999999992</c:v>
                </c:pt>
                <c:pt idx="5">
                  <c:v>8.5980170000000005</c:v>
                </c:pt>
                <c:pt idx="6">
                  <c:v>8.4478259999999992</c:v>
                </c:pt>
                <c:pt idx="7">
                  <c:v>8.4210259999999995</c:v>
                </c:pt>
                <c:pt idx="8">
                  <c:v>8.4932990000000004</c:v>
                </c:pt>
                <c:pt idx="9">
                  <c:v>8.569903</c:v>
                </c:pt>
                <c:pt idx="10">
                  <c:v>8.5195240000000005</c:v>
                </c:pt>
                <c:pt idx="11">
                  <c:v>8.4525459999999999</c:v>
                </c:pt>
                <c:pt idx="12">
                  <c:v>8.4679300000000008</c:v>
                </c:pt>
                <c:pt idx="13">
                  <c:v>8.5139200000000006</c:v>
                </c:pt>
                <c:pt idx="14">
                  <c:v>8.6181940000000008</c:v>
                </c:pt>
                <c:pt idx="15">
                  <c:v>8.5407539999999997</c:v>
                </c:pt>
                <c:pt idx="16">
                  <c:v>8.6748209999999997</c:v>
                </c:pt>
                <c:pt idx="17">
                  <c:v>8.6048749999999998</c:v>
                </c:pt>
                <c:pt idx="18">
                  <c:v>8.4060120000000005</c:v>
                </c:pt>
                <c:pt idx="19">
                  <c:v>8.1504750000000001</c:v>
                </c:pt>
                <c:pt idx="20">
                  <c:v>9.7192550000000004</c:v>
                </c:pt>
                <c:pt idx="21">
                  <c:v>11.753829</c:v>
                </c:pt>
                <c:pt idx="22">
                  <c:v>12.104718999999999</c:v>
                </c:pt>
                <c:pt idx="23">
                  <c:v>10.241633999999999</c:v>
                </c:pt>
                <c:pt idx="24">
                  <c:v>9.2544599999999999</c:v>
                </c:pt>
                <c:pt idx="25">
                  <c:v>8.7756430000000005</c:v>
                </c:pt>
                <c:pt idx="26">
                  <c:v>8.4810870000000005</c:v>
                </c:pt>
                <c:pt idx="27">
                  <c:v>8.4356480000000005</c:v>
                </c:pt>
                <c:pt idx="28">
                  <c:v>8.460502</c:v>
                </c:pt>
                <c:pt idx="29">
                  <c:v>8.4265980000000003</c:v>
                </c:pt>
                <c:pt idx="30">
                  <c:v>8.4565230000000007</c:v>
                </c:pt>
                <c:pt idx="31">
                  <c:v>8.424849</c:v>
                </c:pt>
                <c:pt idx="32">
                  <c:v>8.3268679999999993</c:v>
                </c:pt>
                <c:pt idx="33">
                  <c:v>8.3286230000000003</c:v>
                </c:pt>
                <c:pt idx="34">
                  <c:v>8.4134510000000002</c:v>
                </c:pt>
                <c:pt idx="35">
                  <c:v>8.5740250000000007</c:v>
                </c:pt>
                <c:pt idx="36">
                  <c:v>8.5605619999999991</c:v>
                </c:pt>
                <c:pt idx="37">
                  <c:v>8.4705870000000001</c:v>
                </c:pt>
                <c:pt idx="38">
                  <c:v>8.4310320000000001</c:v>
                </c:pt>
                <c:pt idx="39">
                  <c:v>8.6265850000000004</c:v>
                </c:pt>
                <c:pt idx="40">
                  <c:v>8.712555</c:v>
                </c:pt>
                <c:pt idx="41">
                  <c:v>8.537407</c:v>
                </c:pt>
                <c:pt idx="42">
                  <c:v>8.5444639999999996</c:v>
                </c:pt>
                <c:pt idx="43">
                  <c:v>8.3402279999999998</c:v>
                </c:pt>
                <c:pt idx="44">
                  <c:v>8.373723</c:v>
                </c:pt>
                <c:pt idx="45">
                  <c:v>8.4332779999999996</c:v>
                </c:pt>
                <c:pt idx="46">
                  <c:v>8.3305740000000004</c:v>
                </c:pt>
                <c:pt idx="47">
                  <c:v>8.2461959999999994</c:v>
                </c:pt>
                <c:pt idx="48">
                  <c:v>8.293158</c:v>
                </c:pt>
                <c:pt idx="49">
                  <c:v>8.3978590000000004</c:v>
                </c:pt>
                <c:pt idx="50">
                  <c:v>8.3598330000000001</c:v>
                </c:pt>
                <c:pt idx="51">
                  <c:v>8.2142289999999996</c:v>
                </c:pt>
                <c:pt idx="52">
                  <c:v>8.1950479999999999</c:v>
                </c:pt>
                <c:pt idx="53">
                  <c:v>8.4387840000000001</c:v>
                </c:pt>
                <c:pt idx="54">
                  <c:v>8.3329939999999993</c:v>
                </c:pt>
                <c:pt idx="55">
                  <c:v>8.3313159999999993</c:v>
                </c:pt>
                <c:pt idx="56">
                  <c:v>8.2465229999999998</c:v>
                </c:pt>
                <c:pt idx="57">
                  <c:v>8.4165829999999993</c:v>
                </c:pt>
                <c:pt idx="58">
                  <c:v>8.659459</c:v>
                </c:pt>
                <c:pt idx="59">
                  <c:v>8.5588949999999997</c:v>
                </c:pt>
                <c:pt idx="60">
                  <c:v>7.7133500000000002</c:v>
                </c:pt>
                <c:pt idx="61">
                  <c:v>8.0589040000000001</c:v>
                </c:pt>
                <c:pt idx="62">
                  <c:v>8.3341010000000004</c:v>
                </c:pt>
                <c:pt idx="63">
                  <c:v>8.3318030000000007</c:v>
                </c:pt>
                <c:pt idx="64">
                  <c:v>8.6221870000000003</c:v>
                </c:pt>
                <c:pt idx="65">
                  <c:v>8.6657910000000005</c:v>
                </c:pt>
                <c:pt idx="66">
                  <c:v>8.3935670000000009</c:v>
                </c:pt>
                <c:pt idx="67">
                  <c:v>8.5260580000000008</c:v>
                </c:pt>
                <c:pt idx="68">
                  <c:v>8.6235300000000006</c:v>
                </c:pt>
                <c:pt idx="69">
                  <c:v>8.4982699999999998</c:v>
                </c:pt>
                <c:pt idx="70">
                  <c:v>8.4880320000000005</c:v>
                </c:pt>
                <c:pt idx="71">
                  <c:v>8.5675869999999996</c:v>
                </c:pt>
                <c:pt idx="72">
                  <c:v>8.6866179999999993</c:v>
                </c:pt>
                <c:pt idx="73">
                  <c:v>8.5260049999999996</c:v>
                </c:pt>
                <c:pt idx="74">
                  <c:v>8.623507</c:v>
                </c:pt>
                <c:pt idx="75">
                  <c:v>8.3749769999999994</c:v>
                </c:pt>
                <c:pt idx="76">
                  <c:v>8.3889990000000001</c:v>
                </c:pt>
                <c:pt idx="77">
                  <c:v>8.3951639999999994</c:v>
                </c:pt>
                <c:pt idx="78">
                  <c:v>8.3978739999999998</c:v>
                </c:pt>
                <c:pt idx="79">
                  <c:v>8.3150089999999999</c:v>
                </c:pt>
                <c:pt idx="80">
                  <c:v>8.3626360000000002</c:v>
                </c:pt>
                <c:pt idx="81">
                  <c:v>8.2602919999999997</c:v>
                </c:pt>
                <c:pt idx="82">
                  <c:v>8.3385800000000003</c:v>
                </c:pt>
                <c:pt idx="83">
                  <c:v>8.2497159999999994</c:v>
                </c:pt>
                <c:pt idx="84">
                  <c:v>8.4628169999999994</c:v>
                </c:pt>
                <c:pt idx="85">
                  <c:v>8.3435600000000001</c:v>
                </c:pt>
                <c:pt idx="86">
                  <c:v>8.4200169999999996</c:v>
                </c:pt>
                <c:pt idx="87">
                  <c:v>8.5376860000000008</c:v>
                </c:pt>
                <c:pt idx="88">
                  <c:v>8.4213039999999992</c:v>
                </c:pt>
                <c:pt idx="89">
                  <c:v>8.4093660000000003</c:v>
                </c:pt>
                <c:pt idx="90">
                  <c:v>8.5330030000000008</c:v>
                </c:pt>
                <c:pt idx="91">
                  <c:v>8.4584720000000004</c:v>
                </c:pt>
                <c:pt idx="92">
                  <c:v>8.3864800000000006</c:v>
                </c:pt>
                <c:pt idx="93">
                  <c:v>8.3940560000000009</c:v>
                </c:pt>
                <c:pt idx="94">
                  <c:v>8.4814430000000005</c:v>
                </c:pt>
                <c:pt idx="95">
                  <c:v>8.4806340000000002</c:v>
                </c:pt>
                <c:pt idx="96">
                  <c:v>8.4802789999999995</c:v>
                </c:pt>
                <c:pt idx="97">
                  <c:v>8.4352929999999997</c:v>
                </c:pt>
                <c:pt idx="98">
                  <c:v>8.4155160000000002</c:v>
                </c:pt>
                <c:pt idx="99">
                  <c:v>8.3227650000000004</c:v>
                </c:pt>
                <c:pt idx="100">
                  <c:v>8.5341579999999997</c:v>
                </c:pt>
                <c:pt idx="101">
                  <c:v>8.5878650000000007</c:v>
                </c:pt>
                <c:pt idx="102">
                  <c:v>8.650703</c:v>
                </c:pt>
                <c:pt idx="103">
                  <c:v>8.5102150000000005</c:v>
                </c:pt>
                <c:pt idx="104">
                  <c:v>7.7760049999999996</c:v>
                </c:pt>
                <c:pt idx="105">
                  <c:v>8.0416190000000007</c:v>
                </c:pt>
                <c:pt idx="106">
                  <c:v>8.1191639999999996</c:v>
                </c:pt>
                <c:pt idx="107">
                  <c:v>8.1532549999999997</c:v>
                </c:pt>
                <c:pt idx="108">
                  <c:v>8.3755799999999994</c:v>
                </c:pt>
                <c:pt idx="109">
                  <c:v>8.3052080000000004</c:v>
                </c:pt>
                <c:pt idx="110">
                  <c:v>8.2742710000000006</c:v>
                </c:pt>
                <c:pt idx="111">
                  <c:v>8.2606699999999993</c:v>
                </c:pt>
                <c:pt idx="112">
                  <c:v>8.215465</c:v>
                </c:pt>
                <c:pt idx="113">
                  <c:v>8.2796470000000006</c:v>
                </c:pt>
                <c:pt idx="114">
                  <c:v>8.3470899999999997</c:v>
                </c:pt>
                <c:pt idx="115">
                  <c:v>8.2534569999999992</c:v>
                </c:pt>
                <c:pt idx="116">
                  <c:v>8.419632</c:v>
                </c:pt>
                <c:pt idx="117">
                  <c:v>8.6607990000000008</c:v>
                </c:pt>
                <c:pt idx="118">
                  <c:v>8.3465419999999995</c:v>
                </c:pt>
                <c:pt idx="119">
                  <c:v>8.2532160000000001</c:v>
                </c:pt>
                <c:pt idx="120">
                  <c:v>8.3354700000000008</c:v>
                </c:pt>
                <c:pt idx="121">
                  <c:v>8.1642930000000007</c:v>
                </c:pt>
                <c:pt idx="122">
                  <c:v>8.173095</c:v>
                </c:pt>
                <c:pt idx="123">
                  <c:v>8.2161899999999992</c:v>
                </c:pt>
                <c:pt idx="124">
                  <c:v>8.2351360000000007</c:v>
                </c:pt>
                <c:pt idx="125">
                  <c:v>8.2882949999999997</c:v>
                </c:pt>
                <c:pt idx="126">
                  <c:v>8.1827799999999993</c:v>
                </c:pt>
                <c:pt idx="127">
                  <c:v>8.181222</c:v>
                </c:pt>
                <c:pt idx="128">
                  <c:v>10.786275</c:v>
                </c:pt>
                <c:pt idx="129">
                  <c:v>11.595300999999999</c:v>
                </c:pt>
                <c:pt idx="130">
                  <c:v>10.01768</c:v>
                </c:pt>
                <c:pt idx="131">
                  <c:v>8.6908940000000001</c:v>
                </c:pt>
                <c:pt idx="132">
                  <c:v>7.7321540000000004</c:v>
                </c:pt>
                <c:pt idx="133">
                  <c:v>7.6468910000000001</c:v>
                </c:pt>
                <c:pt idx="134">
                  <c:v>7.5253509999999997</c:v>
                </c:pt>
                <c:pt idx="135">
                  <c:v>6.8835259999999998</c:v>
                </c:pt>
                <c:pt idx="136">
                  <c:v>6.2651389999999996</c:v>
                </c:pt>
                <c:pt idx="137">
                  <c:v>6.1613920000000002</c:v>
                </c:pt>
                <c:pt idx="138">
                  <c:v>6.7434010000000004</c:v>
                </c:pt>
                <c:pt idx="139">
                  <c:v>7.4195469999999997</c:v>
                </c:pt>
                <c:pt idx="140">
                  <c:v>7.6327429999999996</c:v>
                </c:pt>
                <c:pt idx="141">
                  <c:v>7.8553550000000003</c:v>
                </c:pt>
                <c:pt idx="142">
                  <c:v>7.8243359999999997</c:v>
                </c:pt>
                <c:pt idx="143">
                  <c:v>7.6425859999999997</c:v>
                </c:pt>
                <c:pt idx="144">
                  <c:v>7.8148530000000003</c:v>
                </c:pt>
                <c:pt idx="145">
                  <c:v>7.8513599999999997</c:v>
                </c:pt>
                <c:pt idx="146">
                  <c:v>7.9066349999999996</c:v>
                </c:pt>
                <c:pt idx="147">
                  <c:v>7.8917089999999996</c:v>
                </c:pt>
                <c:pt idx="148">
                  <c:v>8.0532599999999999</c:v>
                </c:pt>
                <c:pt idx="149">
                  <c:v>7.91134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44C1-4F51-B3B6-FC02912BF4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8470784"/>
        <c:axId val="528472320"/>
      </c:lineChart>
      <c:catAx>
        <c:axId val="528470784"/>
        <c:scaling>
          <c:orientation val="minMax"/>
        </c:scaling>
        <c:delete val="1"/>
        <c:axPos val="b"/>
        <c:majorTickMark val="none"/>
        <c:minorTickMark val="none"/>
        <c:tickLblPos val="nextTo"/>
        <c:crossAx val="528472320"/>
        <c:crosses val="autoZero"/>
        <c:auto val="1"/>
        <c:lblAlgn val="ctr"/>
        <c:lblOffset val="100"/>
        <c:noMultiLvlLbl val="0"/>
      </c:catAx>
      <c:valAx>
        <c:axId val="528472320"/>
        <c:scaling>
          <c:orientation val="minMax"/>
          <c:min val="6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470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7207820932495796"/>
          <c:y val="4.1630295006366343E-2"/>
          <c:w val="0.68056268247367957"/>
          <c:h val="0.3952160444948403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6580927384076991E-2"/>
          <c:y val="2.8611111111111111E-2"/>
          <c:w val="0.90286351706036749"/>
          <c:h val="0.94596055701370663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'data-polar-plus'!$D$2:$D$151</c:f>
              <c:numCache>
                <c:formatCode>General</c:formatCode>
                <c:ptCount val="150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  <c:pt idx="21">
                  <c:v>8.3000000000000007</c:v>
                </c:pt>
                <c:pt idx="22">
                  <c:v>8.3000000000000007</c:v>
                </c:pt>
                <c:pt idx="23">
                  <c:v>8.3000000000000007</c:v>
                </c:pt>
                <c:pt idx="24">
                  <c:v>8.3000000000000007</c:v>
                </c:pt>
                <c:pt idx="25">
                  <c:v>8.3000000000000007</c:v>
                </c:pt>
                <c:pt idx="26">
                  <c:v>8.3000000000000007</c:v>
                </c:pt>
                <c:pt idx="27">
                  <c:v>8.3000000000000007</c:v>
                </c:pt>
                <c:pt idx="28">
                  <c:v>8.3000000000000007</c:v>
                </c:pt>
                <c:pt idx="29">
                  <c:v>8.3000000000000007</c:v>
                </c:pt>
                <c:pt idx="30">
                  <c:v>8.3000000000000007</c:v>
                </c:pt>
                <c:pt idx="31">
                  <c:v>8.3000000000000007</c:v>
                </c:pt>
                <c:pt idx="32">
                  <c:v>8.3000000000000007</c:v>
                </c:pt>
                <c:pt idx="33">
                  <c:v>8.3000000000000007</c:v>
                </c:pt>
                <c:pt idx="34">
                  <c:v>8.3000000000000007</c:v>
                </c:pt>
                <c:pt idx="35">
                  <c:v>8.3000000000000007</c:v>
                </c:pt>
                <c:pt idx="36">
                  <c:v>8.3000000000000007</c:v>
                </c:pt>
                <c:pt idx="37">
                  <c:v>8.3000000000000007</c:v>
                </c:pt>
                <c:pt idx="38">
                  <c:v>8.3000000000000007</c:v>
                </c:pt>
                <c:pt idx="39">
                  <c:v>8.3000000000000007</c:v>
                </c:pt>
                <c:pt idx="40">
                  <c:v>8.3000000000000007</c:v>
                </c:pt>
                <c:pt idx="41">
                  <c:v>8.3000000000000007</c:v>
                </c:pt>
                <c:pt idx="42">
                  <c:v>8.3000000000000007</c:v>
                </c:pt>
                <c:pt idx="43">
                  <c:v>8.3000000000000007</c:v>
                </c:pt>
                <c:pt idx="44">
                  <c:v>8.3000000000000007</c:v>
                </c:pt>
                <c:pt idx="45">
                  <c:v>8.3000000000000007</c:v>
                </c:pt>
                <c:pt idx="46">
                  <c:v>8.3000000000000007</c:v>
                </c:pt>
                <c:pt idx="47">
                  <c:v>8.3000000000000007</c:v>
                </c:pt>
                <c:pt idx="48">
                  <c:v>8.3000000000000007</c:v>
                </c:pt>
                <c:pt idx="49">
                  <c:v>8.3000000000000007</c:v>
                </c:pt>
                <c:pt idx="50">
                  <c:v>8.3000000000000007</c:v>
                </c:pt>
                <c:pt idx="51">
                  <c:v>8.3000000000000007</c:v>
                </c:pt>
                <c:pt idx="52">
                  <c:v>8.3000000000000007</c:v>
                </c:pt>
                <c:pt idx="53">
                  <c:v>8.3000000000000007</c:v>
                </c:pt>
                <c:pt idx="54">
                  <c:v>8.3000000000000007</c:v>
                </c:pt>
                <c:pt idx="55">
                  <c:v>8.3000000000000007</c:v>
                </c:pt>
                <c:pt idx="56">
                  <c:v>8.3000000000000007</c:v>
                </c:pt>
                <c:pt idx="57">
                  <c:v>8.3000000000000007</c:v>
                </c:pt>
                <c:pt idx="58">
                  <c:v>8.3000000000000007</c:v>
                </c:pt>
                <c:pt idx="59">
                  <c:v>8.3000000000000007</c:v>
                </c:pt>
                <c:pt idx="60">
                  <c:v>8.3000000000000007</c:v>
                </c:pt>
                <c:pt idx="61">
                  <c:v>8.3000000000000007</c:v>
                </c:pt>
                <c:pt idx="62">
                  <c:v>8.3000000000000007</c:v>
                </c:pt>
                <c:pt idx="63">
                  <c:v>8.3000000000000007</c:v>
                </c:pt>
                <c:pt idx="64">
                  <c:v>8.3000000000000007</c:v>
                </c:pt>
                <c:pt idx="65">
                  <c:v>8.3000000000000007</c:v>
                </c:pt>
                <c:pt idx="66">
                  <c:v>8.3000000000000007</c:v>
                </c:pt>
                <c:pt idx="67">
                  <c:v>8.3000000000000007</c:v>
                </c:pt>
                <c:pt idx="68">
                  <c:v>8.3000000000000007</c:v>
                </c:pt>
                <c:pt idx="69">
                  <c:v>8.3000000000000007</c:v>
                </c:pt>
                <c:pt idx="70">
                  <c:v>8.3000000000000007</c:v>
                </c:pt>
                <c:pt idx="71">
                  <c:v>8.3000000000000007</c:v>
                </c:pt>
                <c:pt idx="72">
                  <c:v>8.3000000000000007</c:v>
                </c:pt>
                <c:pt idx="73">
                  <c:v>8.3000000000000007</c:v>
                </c:pt>
                <c:pt idx="74">
                  <c:v>8.3000000000000007</c:v>
                </c:pt>
                <c:pt idx="75">
                  <c:v>8.3000000000000007</c:v>
                </c:pt>
                <c:pt idx="76">
                  <c:v>8.3000000000000007</c:v>
                </c:pt>
                <c:pt idx="77">
                  <c:v>8.3000000000000007</c:v>
                </c:pt>
                <c:pt idx="78">
                  <c:v>8.3000000000000007</c:v>
                </c:pt>
                <c:pt idx="79">
                  <c:v>8.3000000000000007</c:v>
                </c:pt>
                <c:pt idx="80">
                  <c:v>8.3000000000000007</c:v>
                </c:pt>
                <c:pt idx="81">
                  <c:v>8.3000000000000007</c:v>
                </c:pt>
                <c:pt idx="82">
                  <c:v>8.3000000000000007</c:v>
                </c:pt>
                <c:pt idx="83">
                  <c:v>8.3000000000000007</c:v>
                </c:pt>
                <c:pt idx="84">
                  <c:v>8.3000000000000007</c:v>
                </c:pt>
                <c:pt idx="85">
                  <c:v>8.3000000000000007</c:v>
                </c:pt>
                <c:pt idx="86">
                  <c:v>8.3000000000000007</c:v>
                </c:pt>
                <c:pt idx="87">
                  <c:v>8.3000000000000007</c:v>
                </c:pt>
                <c:pt idx="88">
                  <c:v>8.3000000000000007</c:v>
                </c:pt>
                <c:pt idx="89">
                  <c:v>8.3000000000000007</c:v>
                </c:pt>
                <c:pt idx="90">
                  <c:v>8.3000000000000007</c:v>
                </c:pt>
                <c:pt idx="91">
                  <c:v>8.3000000000000007</c:v>
                </c:pt>
                <c:pt idx="92">
                  <c:v>8.3000000000000007</c:v>
                </c:pt>
                <c:pt idx="93">
                  <c:v>8.3000000000000007</c:v>
                </c:pt>
                <c:pt idx="94">
                  <c:v>8.3000000000000007</c:v>
                </c:pt>
                <c:pt idx="95">
                  <c:v>8.3000000000000007</c:v>
                </c:pt>
                <c:pt idx="96">
                  <c:v>8.3000000000000007</c:v>
                </c:pt>
                <c:pt idx="97">
                  <c:v>8.3000000000000007</c:v>
                </c:pt>
                <c:pt idx="98">
                  <c:v>8.3000000000000007</c:v>
                </c:pt>
                <c:pt idx="99">
                  <c:v>8.3000000000000007</c:v>
                </c:pt>
                <c:pt idx="100">
                  <c:v>8.3000000000000007</c:v>
                </c:pt>
                <c:pt idx="101">
                  <c:v>8.3000000000000007</c:v>
                </c:pt>
                <c:pt idx="102">
                  <c:v>8.3000000000000007</c:v>
                </c:pt>
                <c:pt idx="103">
                  <c:v>8.3000000000000007</c:v>
                </c:pt>
                <c:pt idx="104">
                  <c:v>8.3000000000000007</c:v>
                </c:pt>
                <c:pt idx="105">
                  <c:v>8.3000000000000007</c:v>
                </c:pt>
                <c:pt idx="106">
                  <c:v>8.3000000000000007</c:v>
                </c:pt>
                <c:pt idx="107">
                  <c:v>8.3000000000000007</c:v>
                </c:pt>
                <c:pt idx="108">
                  <c:v>8.3000000000000007</c:v>
                </c:pt>
                <c:pt idx="109">
                  <c:v>8.3000000000000007</c:v>
                </c:pt>
                <c:pt idx="110">
                  <c:v>8.3000000000000007</c:v>
                </c:pt>
                <c:pt idx="111">
                  <c:v>8.3000000000000007</c:v>
                </c:pt>
                <c:pt idx="112">
                  <c:v>8.3000000000000007</c:v>
                </c:pt>
                <c:pt idx="113">
                  <c:v>8.3000000000000007</c:v>
                </c:pt>
                <c:pt idx="114">
                  <c:v>8.3000000000000007</c:v>
                </c:pt>
                <c:pt idx="115">
                  <c:v>8.3000000000000007</c:v>
                </c:pt>
                <c:pt idx="116">
                  <c:v>8.3000000000000007</c:v>
                </c:pt>
                <c:pt idx="117">
                  <c:v>8.3000000000000007</c:v>
                </c:pt>
                <c:pt idx="118">
                  <c:v>8.3000000000000007</c:v>
                </c:pt>
                <c:pt idx="119">
                  <c:v>8.3000000000000007</c:v>
                </c:pt>
                <c:pt idx="120">
                  <c:v>8.3000000000000007</c:v>
                </c:pt>
                <c:pt idx="121">
                  <c:v>8.3000000000000007</c:v>
                </c:pt>
                <c:pt idx="122">
                  <c:v>8.3000000000000007</c:v>
                </c:pt>
                <c:pt idx="123">
                  <c:v>8.3000000000000007</c:v>
                </c:pt>
                <c:pt idx="124">
                  <c:v>8.3000000000000007</c:v>
                </c:pt>
                <c:pt idx="125">
                  <c:v>8.3000000000000007</c:v>
                </c:pt>
                <c:pt idx="126">
                  <c:v>8.3000000000000007</c:v>
                </c:pt>
                <c:pt idx="127">
                  <c:v>8.3000000000000007</c:v>
                </c:pt>
                <c:pt idx="128">
                  <c:v>8.3000000000000007</c:v>
                </c:pt>
                <c:pt idx="129">
                  <c:v>8.3000000000000007</c:v>
                </c:pt>
                <c:pt idx="130">
                  <c:v>8.3000000000000007</c:v>
                </c:pt>
                <c:pt idx="131">
                  <c:v>8.3000000000000007</c:v>
                </c:pt>
                <c:pt idx="132">
                  <c:v>8.3000000000000007</c:v>
                </c:pt>
                <c:pt idx="133">
                  <c:v>8.3000000000000007</c:v>
                </c:pt>
                <c:pt idx="134">
                  <c:v>8.3000000000000007</c:v>
                </c:pt>
                <c:pt idx="135">
                  <c:v>8.3000000000000007</c:v>
                </c:pt>
                <c:pt idx="136">
                  <c:v>8.3000000000000007</c:v>
                </c:pt>
                <c:pt idx="137">
                  <c:v>8.3000000000000007</c:v>
                </c:pt>
                <c:pt idx="138">
                  <c:v>8.3000000000000007</c:v>
                </c:pt>
                <c:pt idx="139">
                  <c:v>8.3000000000000007</c:v>
                </c:pt>
                <c:pt idx="140">
                  <c:v>8.3000000000000007</c:v>
                </c:pt>
                <c:pt idx="141">
                  <c:v>8.3000000000000007</c:v>
                </c:pt>
                <c:pt idx="142">
                  <c:v>8.3000000000000007</c:v>
                </c:pt>
                <c:pt idx="143">
                  <c:v>8.3000000000000007</c:v>
                </c:pt>
                <c:pt idx="144">
                  <c:v>8.3000000000000007</c:v>
                </c:pt>
                <c:pt idx="145">
                  <c:v>8.3000000000000007</c:v>
                </c:pt>
                <c:pt idx="146">
                  <c:v>8.3000000000000007</c:v>
                </c:pt>
                <c:pt idx="147">
                  <c:v>8.3000000000000007</c:v>
                </c:pt>
                <c:pt idx="148">
                  <c:v>8.3000000000000007</c:v>
                </c:pt>
                <c:pt idx="149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13C3-4CDD-A85D-7DE68C08D5EE}"/>
            </c:ext>
          </c:extLst>
        </c:ser>
        <c:ser>
          <c:idx val="1"/>
          <c:order val="1"/>
          <c:tx>
            <c:strRef>
              <c:f>'data-polar-plus'!$K$1</c:f>
              <c:strCache>
                <c:ptCount val="1"/>
                <c:pt idx="0">
                  <c:v>Kalmanh1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'data-polar-plus'!$K$2:$K$151</c:f>
              <c:numCache>
                <c:formatCode>General</c:formatCode>
                <c:ptCount val="150"/>
                <c:pt idx="0">
                  <c:v>8.7006610000000002</c:v>
                </c:pt>
                <c:pt idx="1">
                  <c:v>8.7003509999999995</c:v>
                </c:pt>
                <c:pt idx="2">
                  <c:v>8.6489530000000006</c:v>
                </c:pt>
                <c:pt idx="3">
                  <c:v>8.6633239999999994</c:v>
                </c:pt>
                <c:pt idx="4">
                  <c:v>8.6176790000000008</c:v>
                </c:pt>
                <c:pt idx="5">
                  <c:v>8.6205149999999993</c:v>
                </c:pt>
                <c:pt idx="6">
                  <c:v>8.5569349999999993</c:v>
                </c:pt>
                <c:pt idx="7">
                  <c:v>8.5236830000000001</c:v>
                </c:pt>
                <c:pt idx="8">
                  <c:v>8.5291440000000005</c:v>
                </c:pt>
                <c:pt idx="9">
                  <c:v>8.5497990000000001</c:v>
                </c:pt>
                <c:pt idx="10">
                  <c:v>8.5356260000000006</c:v>
                </c:pt>
                <c:pt idx="11">
                  <c:v>8.5082360000000001</c:v>
                </c:pt>
                <c:pt idx="12">
                  <c:v>8.5025539999999999</c:v>
                </c:pt>
                <c:pt idx="13">
                  <c:v>8.5120810000000002</c:v>
                </c:pt>
                <c:pt idx="14">
                  <c:v>8.5497599999999991</c:v>
                </c:pt>
                <c:pt idx="15">
                  <c:v>8.5357859999999999</c:v>
                </c:pt>
                <c:pt idx="16">
                  <c:v>8.5846789999999995</c:v>
                </c:pt>
                <c:pt idx="17">
                  <c:v>8.5777389999999993</c:v>
                </c:pt>
                <c:pt idx="18">
                  <c:v>8.5121629999999993</c:v>
                </c:pt>
                <c:pt idx="19">
                  <c:v>8.3996999999999993</c:v>
                </c:pt>
                <c:pt idx="20">
                  <c:v>8.9098489999999995</c:v>
                </c:pt>
                <c:pt idx="21">
                  <c:v>9.7979789999999998</c:v>
                </c:pt>
                <c:pt idx="22">
                  <c:v>10.31442</c:v>
                </c:pt>
                <c:pt idx="23">
                  <c:v>10.007522</c:v>
                </c:pt>
                <c:pt idx="24">
                  <c:v>9.7020090000000003</c:v>
                </c:pt>
                <c:pt idx="25">
                  <c:v>9.4416019999999996</c:v>
                </c:pt>
                <c:pt idx="26">
                  <c:v>9.2032790000000002</c:v>
                </c:pt>
                <c:pt idx="27">
                  <c:v>9.0426219999999997</c:v>
                </c:pt>
                <c:pt idx="28">
                  <c:v>8.930097</c:v>
                </c:pt>
                <c:pt idx="29">
                  <c:v>8.8240770000000008</c:v>
                </c:pt>
                <c:pt idx="30">
                  <c:v>8.7552620000000001</c:v>
                </c:pt>
                <c:pt idx="31">
                  <c:v>8.6842089999999992</c:v>
                </c:pt>
                <c:pt idx="32">
                  <c:v>8.5973670000000002</c:v>
                </c:pt>
                <c:pt idx="33">
                  <c:v>8.5438939999999999</c:v>
                </c:pt>
                <c:pt idx="34">
                  <c:v>8.5311149999999998</c:v>
                </c:pt>
                <c:pt idx="35">
                  <c:v>8.5648920000000004</c:v>
                </c:pt>
                <c:pt idx="36">
                  <c:v>8.5619139999999998</c:v>
                </c:pt>
                <c:pt idx="37">
                  <c:v>8.5295310000000004</c:v>
                </c:pt>
                <c:pt idx="38">
                  <c:v>8.5036249999999995</c:v>
                </c:pt>
                <c:pt idx="39">
                  <c:v>8.5588999999999995</c:v>
                </c:pt>
                <c:pt idx="40">
                  <c:v>8.6031200000000005</c:v>
                </c:pt>
                <c:pt idx="41">
                  <c:v>8.5624959999999994</c:v>
                </c:pt>
                <c:pt idx="42">
                  <c:v>8.5599969999999992</c:v>
                </c:pt>
                <c:pt idx="43">
                  <c:v>8.4839970000000005</c:v>
                </c:pt>
                <c:pt idx="44">
                  <c:v>8.4671979999999998</c:v>
                </c:pt>
                <c:pt idx="45">
                  <c:v>8.4697580000000006</c:v>
                </c:pt>
                <c:pt idx="46">
                  <c:v>8.4258070000000007</c:v>
                </c:pt>
                <c:pt idx="47">
                  <c:v>8.3766449999999999</c:v>
                </c:pt>
                <c:pt idx="48">
                  <c:v>8.3673160000000006</c:v>
                </c:pt>
                <c:pt idx="49">
                  <c:v>8.3898530000000004</c:v>
                </c:pt>
                <c:pt idx="50">
                  <c:v>8.3778819999999996</c:v>
                </c:pt>
                <c:pt idx="51">
                  <c:v>8.3223059999999993</c:v>
                </c:pt>
                <c:pt idx="52">
                  <c:v>8.2938449999999992</c:v>
                </c:pt>
                <c:pt idx="53">
                  <c:v>8.3610760000000006</c:v>
                </c:pt>
                <c:pt idx="54">
                  <c:v>8.3388609999999996</c:v>
                </c:pt>
                <c:pt idx="55">
                  <c:v>8.3370890000000006</c:v>
                </c:pt>
                <c:pt idx="56">
                  <c:v>8.3056710000000002</c:v>
                </c:pt>
                <c:pt idx="57">
                  <c:v>8.3545370000000005</c:v>
                </c:pt>
                <c:pt idx="58">
                  <c:v>8.4536289999999994</c:v>
                </c:pt>
                <c:pt idx="59">
                  <c:v>8.4589029999999994</c:v>
                </c:pt>
                <c:pt idx="60">
                  <c:v>8.1771229999999999</c:v>
                </c:pt>
                <c:pt idx="61">
                  <c:v>8.2076980000000006</c:v>
                </c:pt>
                <c:pt idx="62">
                  <c:v>8.2761589999999998</c:v>
                </c:pt>
                <c:pt idx="63">
                  <c:v>8.2869270000000004</c:v>
                </c:pt>
                <c:pt idx="64">
                  <c:v>8.3995409999999993</c:v>
                </c:pt>
                <c:pt idx="65">
                  <c:v>8.4596330000000002</c:v>
                </c:pt>
                <c:pt idx="66">
                  <c:v>8.4037070000000007</c:v>
                </c:pt>
                <c:pt idx="67">
                  <c:v>8.4489649999999994</c:v>
                </c:pt>
                <c:pt idx="68">
                  <c:v>8.4991719999999997</c:v>
                </c:pt>
                <c:pt idx="69">
                  <c:v>8.4793380000000003</c:v>
                </c:pt>
                <c:pt idx="70">
                  <c:v>8.4794699999999992</c:v>
                </c:pt>
                <c:pt idx="71">
                  <c:v>8.5095759999999991</c:v>
                </c:pt>
                <c:pt idx="72">
                  <c:v>8.5636609999999997</c:v>
                </c:pt>
                <c:pt idx="73">
                  <c:v>8.5309290000000004</c:v>
                </c:pt>
                <c:pt idx="74">
                  <c:v>8.564743</c:v>
                </c:pt>
                <c:pt idx="75">
                  <c:v>8.4877939999999992</c:v>
                </c:pt>
                <c:pt idx="76">
                  <c:v>8.4702359999999999</c:v>
                </c:pt>
                <c:pt idx="77">
                  <c:v>8.4561879999999991</c:v>
                </c:pt>
                <c:pt idx="78">
                  <c:v>8.4449509999999997</c:v>
                </c:pt>
                <c:pt idx="79">
                  <c:v>8.4059609999999996</c:v>
                </c:pt>
                <c:pt idx="80">
                  <c:v>8.4047680000000007</c:v>
                </c:pt>
                <c:pt idx="81">
                  <c:v>8.3598149999999993</c:v>
                </c:pt>
                <c:pt idx="82">
                  <c:v>8.3678519999999992</c:v>
                </c:pt>
                <c:pt idx="83">
                  <c:v>8.3302809999999994</c:v>
                </c:pt>
                <c:pt idx="84">
                  <c:v>8.3902249999999992</c:v>
                </c:pt>
                <c:pt idx="85">
                  <c:v>8.3621800000000004</c:v>
                </c:pt>
                <c:pt idx="86">
                  <c:v>8.3857440000000008</c:v>
                </c:pt>
                <c:pt idx="87">
                  <c:v>8.4345949999999998</c:v>
                </c:pt>
                <c:pt idx="88">
                  <c:v>8.4136760000000006</c:v>
                </c:pt>
                <c:pt idx="89">
                  <c:v>8.4109409999999993</c:v>
                </c:pt>
                <c:pt idx="90">
                  <c:v>8.4547530000000002</c:v>
                </c:pt>
                <c:pt idx="91">
                  <c:v>8.4438019999999998</c:v>
                </c:pt>
                <c:pt idx="92">
                  <c:v>8.4210419999999999</c:v>
                </c:pt>
                <c:pt idx="93">
                  <c:v>8.4168330000000005</c:v>
                </c:pt>
                <c:pt idx="94">
                  <c:v>8.4434670000000001</c:v>
                </c:pt>
                <c:pt idx="95">
                  <c:v>8.4507729999999999</c:v>
                </c:pt>
                <c:pt idx="96">
                  <c:v>8.4566189999999999</c:v>
                </c:pt>
                <c:pt idx="97">
                  <c:v>8.4452949999999998</c:v>
                </c:pt>
                <c:pt idx="98">
                  <c:v>8.4362359999999992</c:v>
                </c:pt>
                <c:pt idx="99">
                  <c:v>8.3989890000000003</c:v>
                </c:pt>
                <c:pt idx="100">
                  <c:v>8.4591910000000006</c:v>
                </c:pt>
                <c:pt idx="101">
                  <c:v>8.4933530000000008</c:v>
                </c:pt>
                <c:pt idx="102">
                  <c:v>8.5346820000000001</c:v>
                </c:pt>
                <c:pt idx="103">
                  <c:v>8.5077459999999991</c:v>
                </c:pt>
                <c:pt idx="104">
                  <c:v>8.2461970000000004</c:v>
                </c:pt>
                <c:pt idx="105">
                  <c:v>8.2469570000000001</c:v>
                </c:pt>
                <c:pt idx="106">
                  <c:v>8.2335659999999997</c:v>
                </c:pt>
                <c:pt idx="107">
                  <c:v>8.2228530000000006</c:v>
                </c:pt>
                <c:pt idx="108">
                  <c:v>8.2882820000000006</c:v>
                </c:pt>
                <c:pt idx="109">
                  <c:v>8.2806259999999998</c:v>
                </c:pt>
                <c:pt idx="110">
                  <c:v>8.2745010000000008</c:v>
                </c:pt>
                <c:pt idx="111">
                  <c:v>8.2696000000000005</c:v>
                </c:pt>
                <c:pt idx="112">
                  <c:v>8.2516800000000003</c:v>
                </c:pt>
                <c:pt idx="113">
                  <c:v>8.2673439999999996</c:v>
                </c:pt>
                <c:pt idx="114">
                  <c:v>8.2938749999999999</c:v>
                </c:pt>
                <c:pt idx="115">
                  <c:v>8.2711000000000006</c:v>
                </c:pt>
                <c:pt idx="116">
                  <c:v>8.3268799999999992</c:v>
                </c:pt>
                <c:pt idx="117">
                  <c:v>8.4315040000000003</c:v>
                </c:pt>
                <c:pt idx="118">
                  <c:v>8.3652029999999993</c:v>
                </c:pt>
                <c:pt idx="119">
                  <c:v>8.328163</c:v>
                </c:pt>
                <c:pt idx="120">
                  <c:v>8.34253</c:v>
                </c:pt>
                <c:pt idx="121">
                  <c:v>8.2800239999999992</c:v>
                </c:pt>
                <c:pt idx="122">
                  <c:v>8.2600189999999998</c:v>
                </c:pt>
                <c:pt idx="123">
                  <c:v>8.2580150000000003</c:v>
                </c:pt>
                <c:pt idx="124">
                  <c:v>8.2564119999999992</c:v>
                </c:pt>
                <c:pt idx="125">
                  <c:v>8.2711299999999994</c:v>
                </c:pt>
                <c:pt idx="126">
                  <c:v>8.2369039999999991</c:v>
                </c:pt>
                <c:pt idx="127">
                  <c:v>8.2255230000000008</c:v>
                </c:pt>
                <c:pt idx="128">
                  <c:v>9.1464189999999999</c:v>
                </c:pt>
                <c:pt idx="129">
                  <c:v>9.7631350000000001</c:v>
                </c:pt>
                <c:pt idx="130">
                  <c:v>9.5665080000000007</c:v>
                </c:pt>
                <c:pt idx="131">
                  <c:v>9.1832060000000002</c:v>
                </c:pt>
                <c:pt idx="132">
                  <c:v>8.7425650000000008</c:v>
                </c:pt>
                <c:pt idx="133">
                  <c:v>8.5100519999999999</c:v>
                </c:pt>
                <c:pt idx="134">
                  <c:v>8.2940419999999992</c:v>
                </c:pt>
                <c:pt idx="135">
                  <c:v>7.9112330000000002</c:v>
                </c:pt>
                <c:pt idx="136">
                  <c:v>7.4849870000000003</c:v>
                </c:pt>
                <c:pt idx="137">
                  <c:v>7.203989</c:v>
                </c:pt>
                <c:pt idx="138">
                  <c:v>7.2031910000000003</c:v>
                </c:pt>
                <c:pt idx="139">
                  <c:v>7.3525530000000003</c:v>
                </c:pt>
                <c:pt idx="140">
                  <c:v>7.442043</c:v>
                </c:pt>
                <c:pt idx="141">
                  <c:v>7.559634</c:v>
                </c:pt>
                <c:pt idx="142">
                  <c:v>7.6077070000000004</c:v>
                </c:pt>
                <c:pt idx="143">
                  <c:v>7.5861660000000004</c:v>
                </c:pt>
                <c:pt idx="144">
                  <c:v>7.6589330000000002</c:v>
                </c:pt>
                <c:pt idx="145">
                  <c:v>7.7031460000000003</c:v>
                </c:pt>
                <c:pt idx="146">
                  <c:v>7.7525170000000001</c:v>
                </c:pt>
                <c:pt idx="147">
                  <c:v>7.7780139999999998</c:v>
                </c:pt>
                <c:pt idx="148">
                  <c:v>7.8584110000000003</c:v>
                </c:pt>
                <c:pt idx="149">
                  <c:v>7.8467289999999998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13C3-4CDD-A85D-7DE68C08D5EE}"/>
            </c:ext>
          </c:extLst>
        </c:ser>
        <c:ser>
          <c:idx val="2"/>
          <c:order val="2"/>
          <c:tx>
            <c:strRef>
              <c:f>'data-polar-plus'!$M$1</c:f>
              <c:strCache>
                <c:ptCount val="1"/>
                <c:pt idx="0">
                  <c:v>Kalmanh2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'data-polar-plus'!$M$2:$M$151</c:f>
              <c:numCache>
                <c:formatCode>General</c:formatCode>
                <c:ptCount val="150"/>
                <c:pt idx="0">
                  <c:v>8.6120000000000001</c:v>
                </c:pt>
                <c:pt idx="1">
                  <c:v>8.6627790000000005</c:v>
                </c:pt>
                <c:pt idx="2">
                  <c:v>8.5992200000000008</c:v>
                </c:pt>
                <c:pt idx="3">
                  <c:v>8.6557569999999995</c:v>
                </c:pt>
                <c:pt idx="4">
                  <c:v>8.5572459999999992</c:v>
                </c:pt>
                <c:pt idx="5">
                  <c:v>8.5980170000000005</c:v>
                </c:pt>
                <c:pt idx="6">
                  <c:v>8.4478259999999992</c:v>
                </c:pt>
                <c:pt idx="7">
                  <c:v>8.4210259999999995</c:v>
                </c:pt>
                <c:pt idx="8">
                  <c:v>8.4932990000000004</c:v>
                </c:pt>
                <c:pt idx="9">
                  <c:v>8.569903</c:v>
                </c:pt>
                <c:pt idx="10">
                  <c:v>8.5195240000000005</c:v>
                </c:pt>
                <c:pt idx="11">
                  <c:v>8.4525459999999999</c:v>
                </c:pt>
                <c:pt idx="12">
                  <c:v>8.4679300000000008</c:v>
                </c:pt>
                <c:pt idx="13">
                  <c:v>8.5139200000000006</c:v>
                </c:pt>
                <c:pt idx="14">
                  <c:v>8.6181940000000008</c:v>
                </c:pt>
                <c:pt idx="15">
                  <c:v>8.5407539999999997</c:v>
                </c:pt>
                <c:pt idx="16">
                  <c:v>8.6748209999999997</c:v>
                </c:pt>
                <c:pt idx="17">
                  <c:v>8.6048749999999998</c:v>
                </c:pt>
                <c:pt idx="18">
                  <c:v>8.4060120000000005</c:v>
                </c:pt>
                <c:pt idx="19">
                  <c:v>8.1504750000000001</c:v>
                </c:pt>
                <c:pt idx="20">
                  <c:v>9.7192550000000004</c:v>
                </c:pt>
                <c:pt idx="21">
                  <c:v>11.753829</c:v>
                </c:pt>
                <c:pt idx="22">
                  <c:v>12.104718999999999</c:v>
                </c:pt>
                <c:pt idx="23">
                  <c:v>10.241633999999999</c:v>
                </c:pt>
                <c:pt idx="24">
                  <c:v>9.2544599999999999</c:v>
                </c:pt>
                <c:pt idx="25">
                  <c:v>8.7756430000000005</c:v>
                </c:pt>
                <c:pt idx="26">
                  <c:v>8.4810870000000005</c:v>
                </c:pt>
                <c:pt idx="27">
                  <c:v>8.4356480000000005</c:v>
                </c:pt>
                <c:pt idx="28">
                  <c:v>8.460502</c:v>
                </c:pt>
                <c:pt idx="29">
                  <c:v>8.4265980000000003</c:v>
                </c:pt>
                <c:pt idx="30">
                  <c:v>8.4565230000000007</c:v>
                </c:pt>
                <c:pt idx="31">
                  <c:v>8.424849</c:v>
                </c:pt>
                <c:pt idx="32">
                  <c:v>8.3268679999999993</c:v>
                </c:pt>
                <c:pt idx="33">
                  <c:v>8.3286230000000003</c:v>
                </c:pt>
                <c:pt idx="34">
                  <c:v>8.4134510000000002</c:v>
                </c:pt>
                <c:pt idx="35">
                  <c:v>8.5740250000000007</c:v>
                </c:pt>
                <c:pt idx="36">
                  <c:v>8.5605619999999991</c:v>
                </c:pt>
                <c:pt idx="37">
                  <c:v>8.4705870000000001</c:v>
                </c:pt>
                <c:pt idx="38">
                  <c:v>8.4310320000000001</c:v>
                </c:pt>
                <c:pt idx="39">
                  <c:v>8.6265850000000004</c:v>
                </c:pt>
                <c:pt idx="40">
                  <c:v>8.712555</c:v>
                </c:pt>
                <c:pt idx="41">
                  <c:v>8.537407</c:v>
                </c:pt>
                <c:pt idx="42">
                  <c:v>8.5444639999999996</c:v>
                </c:pt>
                <c:pt idx="43">
                  <c:v>8.3402279999999998</c:v>
                </c:pt>
                <c:pt idx="44">
                  <c:v>8.373723</c:v>
                </c:pt>
                <c:pt idx="45">
                  <c:v>8.4332779999999996</c:v>
                </c:pt>
                <c:pt idx="46">
                  <c:v>8.3305740000000004</c:v>
                </c:pt>
                <c:pt idx="47">
                  <c:v>8.2461959999999994</c:v>
                </c:pt>
                <c:pt idx="48">
                  <c:v>8.293158</c:v>
                </c:pt>
                <c:pt idx="49">
                  <c:v>8.3978590000000004</c:v>
                </c:pt>
                <c:pt idx="50">
                  <c:v>8.3598330000000001</c:v>
                </c:pt>
                <c:pt idx="51">
                  <c:v>8.2142289999999996</c:v>
                </c:pt>
                <c:pt idx="52">
                  <c:v>8.1950479999999999</c:v>
                </c:pt>
                <c:pt idx="53">
                  <c:v>8.4387840000000001</c:v>
                </c:pt>
                <c:pt idx="54">
                  <c:v>8.3329939999999993</c:v>
                </c:pt>
                <c:pt idx="55">
                  <c:v>8.3313159999999993</c:v>
                </c:pt>
                <c:pt idx="56">
                  <c:v>8.2465229999999998</c:v>
                </c:pt>
                <c:pt idx="57">
                  <c:v>8.4165829999999993</c:v>
                </c:pt>
                <c:pt idx="58">
                  <c:v>8.659459</c:v>
                </c:pt>
                <c:pt idx="59">
                  <c:v>8.5588949999999997</c:v>
                </c:pt>
                <c:pt idx="60">
                  <c:v>7.7133500000000002</c:v>
                </c:pt>
                <c:pt idx="61">
                  <c:v>8.0589040000000001</c:v>
                </c:pt>
                <c:pt idx="62">
                  <c:v>8.3341010000000004</c:v>
                </c:pt>
                <c:pt idx="63">
                  <c:v>8.3318030000000007</c:v>
                </c:pt>
                <c:pt idx="64">
                  <c:v>8.6221870000000003</c:v>
                </c:pt>
                <c:pt idx="65">
                  <c:v>8.6657910000000005</c:v>
                </c:pt>
                <c:pt idx="66">
                  <c:v>8.3935670000000009</c:v>
                </c:pt>
                <c:pt idx="67">
                  <c:v>8.5260580000000008</c:v>
                </c:pt>
                <c:pt idx="68">
                  <c:v>8.6235300000000006</c:v>
                </c:pt>
                <c:pt idx="69">
                  <c:v>8.4982699999999998</c:v>
                </c:pt>
                <c:pt idx="70">
                  <c:v>8.4880320000000005</c:v>
                </c:pt>
                <c:pt idx="71">
                  <c:v>8.5675869999999996</c:v>
                </c:pt>
                <c:pt idx="72">
                  <c:v>8.6866179999999993</c:v>
                </c:pt>
                <c:pt idx="73">
                  <c:v>8.5260049999999996</c:v>
                </c:pt>
                <c:pt idx="74">
                  <c:v>8.623507</c:v>
                </c:pt>
                <c:pt idx="75">
                  <c:v>8.3749769999999994</c:v>
                </c:pt>
                <c:pt idx="76">
                  <c:v>8.3889990000000001</c:v>
                </c:pt>
                <c:pt idx="77">
                  <c:v>8.3951639999999994</c:v>
                </c:pt>
                <c:pt idx="78">
                  <c:v>8.3978739999999998</c:v>
                </c:pt>
                <c:pt idx="79">
                  <c:v>8.3150089999999999</c:v>
                </c:pt>
                <c:pt idx="80">
                  <c:v>8.3626360000000002</c:v>
                </c:pt>
                <c:pt idx="81">
                  <c:v>8.2602919999999997</c:v>
                </c:pt>
                <c:pt idx="82">
                  <c:v>8.3385800000000003</c:v>
                </c:pt>
                <c:pt idx="83">
                  <c:v>8.2497159999999994</c:v>
                </c:pt>
                <c:pt idx="84">
                  <c:v>8.4628169999999994</c:v>
                </c:pt>
                <c:pt idx="85">
                  <c:v>8.3435600000000001</c:v>
                </c:pt>
                <c:pt idx="86">
                  <c:v>8.4200169999999996</c:v>
                </c:pt>
                <c:pt idx="87">
                  <c:v>8.5376860000000008</c:v>
                </c:pt>
                <c:pt idx="88">
                  <c:v>8.4213039999999992</c:v>
                </c:pt>
                <c:pt idx="89">
                  <c:v>8.4093660000000003</c:v>
                </c:pt>
                <c:pt idx="90">
                  <c:v>8.5330030000000008</c:v>
                </c:pt>
                <c:pt idx="91">
                  <c:v>8.4584720000000004</c:v>
                </c:pt>
                <c:pt idx="92">
                  <c:v>8.3864800000000006</c:v>
                </c:pt>
                <c:pt idx="93">
                  <c:v>8.3940560000000009</c:v>
                </c:pt>
                <c:pt idx="94">
                  <c:v>8.4814430000000005</c:v>
                </c:pt>
                <c:pt idx="95">
                  <c:v>8.4806340000000002</c:v>
                </c:pt>
                <c:pt idx="96">
                  <c:v>8.4802789999999995</c:v>
                </c:pt>
                <c:pt idx="97">
                  <c:v>8.4352929999999997</c:v>
                </c:pt>
                <c:pt idx="98">
                  <c:v>8.4155160000000002</c:v>
                </c:pt>
                <c:pt idx="99">
                  <c:v>8.3227650000000004</c:v>
                </c:pt>
                <c:pt idx="100">
                  <c:v>8.5341579999999997</c:v>
                </c:pt>
                <c:pt idx="101">
                  <c:v>8.5878650000000007</c:v>
                </c:pt>
                <c:pt idx="102">
                  <c:v>8.650703</c:v>
                </c:pt>
                <c:pt idx="103">
                  <c:v>8.5102150000000005</c:v>
                </c:pt>
                <c:pt idx="104">
                  <c:v>7.7760049999999996</c:v>
                </c:pt>
                <c:pt idx="105">
                  <c:v>8.0416190000000007</c:v>
                </c:pt>
                <c:pt idx="106">
                  <c:v>8.1191639999999996</c:v>
                </c:pt>
                <c:pt idx="107">
                  <c:v>8.1532549999999997</c:v>
                </c:pt>
                <c:pt idx="108">
                  <c:v>8.3755799999999994</c:v>
                </c:pt>
                <c:pt idx="109">
                  <c:v>8.3052080000000004</c:v>
                </c:pt>
                <c:pt idx="110">
                  <c:v>8.2742710000000006</c:v>
                </c:pt>
                <c:pt idx="111">
                  <c:v>8.2606699999999993</c:v>
                </c:pt>
                <c:pt idx="112">
                  <c:v>8.215465</c:v>
                </c:pt>
                <c:pt idx="113">
                  <c:v>8.2796470000000006</c:v>
                </c:pt>
                <c:pt idx="114">
                  <c:v>8.3470899999999997</c:v>
                </c:pt>
                <c:pt idx="115">
                  <c:v>8.2534569999999992</c:v>
                </c:pt>
                <c:pt idx="116">
                  <c:v>8.419632</c:v>
                </c:pt>
                <c:pt idx="117">
                  <c:v>8.6607990000000008</c:v>
                </c:pt>
                <c:pt idx="118">
                  <c:v>8.3465419999999995</c:v>
                </c:pt>
                <c:pt idx="119">
                  <c:v>8.2532160000000001</c:v>
                </c:pt>
                <c:pt idx="120">
                  <c:v>8.3354700000000008</c:v>
                </c:pt>
                <c:pt idx="121">
                  <c:v>8.1642930000000007</c:v>
                </c:pt>
                <c:pt idx="122">
                  <c:v>8.173095</c:v>
                </c:pt>
                <c:pt idx="123">
                  <c:v>8.2161899999999992</c:v>
                </c:pt>
                <c:pt idx="124">
                  <c:v>8.2351360000000007</c:v>
                </c:pt>
                <c:pt idx="125">
                  <c:v>8.2882949999999997</c:v>
                </c:pt>
                <c:pt idx="126">
                  <c:v>8.1827799999999993</c:v>
                </c:pt>
                <c:pt idx="127">
                  <c:v>8.181222</c:v>
                </c:pt>
                <c:pt idx="128">
                  <c:v>10.786275</c:v>
                </c:pt>
                <c:pt idx="129">
                  <c:v>11.595300999999999</c:v>
                </c:pt>
                <c:pt idx="130">
                  <c:v>10.01768</c:v>
                </c:pt>
                <c:pt idx="131">
                  <c:v>8.6908940000000001</c:v>
                </c:pt>
                <c:pt idx="132">
                  <c:v>7.7321540000000004</c:v>
                </c:pt>
                <c:pt idx="133">
                  <c:v>7.6468910000000001</c:v>
                </c:pt>
                <c:pt idx="134">
                  <c:v>7.5253509999999997</c:v>
                </c:pt>
                <c:pt idx="135">
                  <c:v>6.8835259999999998</c:v>
                </c:pt>
                <c:pt idx="136">
                  <c:v>6.2651389999999996</c:v>
                </c:pt>
                <c:pt idx="137">
                  <c:v>6.1613920000000002</c:v>
                </c:pt>
                <c:pt idx="138">
                  <c:v>6.7434010000000004</c:v>
                </c:pt>
                <c:pt idx="139">
                  <c:v>7.4195469999999997</c:v>
                </c:pt>
                <c:pt idx="140">
                  <c:v>7.6327429999999996</c:v>
                </c:pt>
                <c:pt idx="141">
                  <c:v>7.8553550000000003</c:v>
                </c:pt>
                <c:pt idx="142">
                  <c:v>7.8243359999999997</c:v>
                </c:pt>
                <c:pt idx="143">
                  <c:v>7.6425859999999997</c:v>
                </c:pt>
                <c:pt idx="144">
                  <c:v>7.8148530000000003</c:v>
                </c:pt>
                <c:pt idx="145">
                  <c:v>7.8513599999999997</c:v>
                </c:pt>
                <c:pt idx="146">
                  <c:v>7.9066349999999996</c:v>
                </c:pt>
                <c:pt idx="147">
                  <c:v>7.8917089999999996</c:v>
                </c:pt>
                <c:pt idx="148">
                  <c:v>8.0532599999999999</c:v>
                </c:pt>
                <c:pt idx="149">
                  <c:v>7.91134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13C3-4CDD-A85D-7DE68C08D5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8688256"/>
        <c:axId val="528689792"/>
      </c:lineChart>
      <c:catAx>
        <c:axId val="528688256"/>
        <c:scaling>
          <c:orientation val="minMax"/>
        </c:scaling>
        <c:delete val="1"/>
        <c:axPos val="b"/>
        <c:majorTickMark val="none"/>
        <c:minorTickMark val="none"/>
        <c:tickLblPos val="nextTo"/>
        <c:crossAx val="528689792"/>
        <c:crosses val="autoZero"/>
        <c:auto val="1"/>
        <c:lblAlgn val="ctr"/>
        <c:lblOffset val="100"/>
        <c:noMultiLvlLbl val="0"/>
      </c:catAx>
      <c:valAx>
        <c:axId val="528689792"/>
        <c:scaling>
          <c:orientation val="minMax"/>
          <c:min val="6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688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2532886981941629"/>
          <c:y val="5.054429671700867E-2"/>
          <c:w val="0.82119854778631707"/>
          <c:h val="0.3119329346126815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2817147856517939E-2"/>
          <c:y val="5.1759259259259262E-2"/>
          <c:w val="0.8966272965879265"/>
          <c:h val="0.92281240886555849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'data-polar-plus'!$D$1</c:f>
              <c:strCache>
                <c:ptCount val="1"/>
                <c:pt idx="0">
                  <c:v>Real, 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'data-polar-plus'!$D$55:$D$95</c:f>
              <c:numCache>
                <c:formatCode>General</c:formatCode>
                <c:ptCount val="41"/>
                <c:pt idx="0">
                  <c:v>8.3000000000000007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8.3000000000000007</c:v>
                </c:pt>
                <c:pt idx="4">
                  <c:v>8.3000000000000007</c:v>
                </c:pt>
                <c:pt idx="5">
                  <c:v>8.3000000000000007</c:v>
                </c:pt>
                <c:pt idx="6">
                  <c:v>8.3000000000000007</c:v>
                </c:pt>
                <c:pt idx="7">
                  <c:v>8.3000000000000007</c:v>
                </c:pt>
                <c:pt idx="8">
                  <c:v>8.3000000000000007</c:v>
                </c:pt>
                <c:pt idx="9">
                  <c:v>8.3000000000000007</c:v>
                </c:pt>
                <c:pt idx="10">
                  <c:v>8.3000000000000007</c:v>
                </c:pt>
                <c:pt idx="11">
                  <c:v>8.3000000000000007</c:v>
                </c:pt>
                <c:pt idx="12">
                  <c:v>8.3000000000000007</c:v>
                </c:pt>
                <c:pt idx="13">
                  <c:v>8.3000000000000007</c:v>
                </c:pt>
                <c:pt idx="14">
                  <c:v>8.3000000000000007</c:v>
                </c:pt>
                <c:pt idx="15">
                  <c:v>8.3000000000000007</c:v>
                </c:pt>
                <c:pt idx="16">
                  <c:v>8.3000000000000007</c:v>
                </c:pt>
                <c:pt idx="17">
                  <c:v>8.3000000000000007</c:v>
                </c:pt>
                <c:pt idx="18">
                  <c:v>8.3000000000000007</c:v>
                </c:pt>
                <c:pt idx="19">
                  <c:v>8.3000000000000007</c:v>
                </c:pt>
                <c:pt idx="20">
                  <c:v>8.3000000000000007</c:v>
                </c:pt>
                <c:pt idx="21">
                  <c:v>8.3000000000000007</c:v>
                </c:pt>
                <c:pt idx="22">
                  <c:v>8.3000000000000007</c:v>
                </c:pt>
                <c:pt idx="23">
                  <c:v>8.3000000000000007</c:v>
                </c:pt>
                <c:pt idx="24">
                  <c:v>8.3000000000000007</c:v>
                </c:pt>
                <c:pt idx="25">
                  <c:v>8.3000000000000007</c:v>
                </c:pt>
                <c:pt idx="26">
                  <c:v>8.3000000000000007</c:v>
                </c:pt>
                <c:pt idx="27">
                  <c:v>8.3000000000000007</c:v>
                </c:pt>
                <c:pt idx="28">
                  <c:v>8.3000000000000007</c:v>
                </c:pt>
                <c:pt idx="29">
                  <c:v>8.3000000000000007</c:v>
                </c:pt>
                <c:pt idx="30">
                  <c:v>8.3000000000000007</c:v>
                </c:pt>
                <c:pt idx="31">
                  <c:v>8.3000000000000007</c:v>
                </c:pt>
                <c:pt idx="32">
                  <c:v>8.3000000000000007</c:v>
                </c:pt>
                <c:pt idx="33">
                  <c:v>8.3000000000000007</c:v>
                </c:pt>
                <c:pt idx="34">
                  <c:v>8.3000000000000007</c:v>
                </c:pt>
                <c:pt idx="35">
                  <c:v>8.3000000000000007</c:v>
                </c:pt>
                <c:pt idx="36">
                  <c:v>8.3000000000000007</c:v>
                </c:pt>
                <c:pt idx="37">
                  <c:v>8.3000000000000007</c:v>
                </c:pt>
                <c:pt idx="38">
                  <c:v>8.3000000000000007</c:v>
                </c:pt>
                <c:pt idx="39">
                  <c:v>8.3000000000000007</c:v>
                </c:pt>
                <c:pt idx="40">
                  <c:v>8.3000000000000007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C8C-47D8-BDBB-2C43CB0181E3}"/>
            </c:ext>
          </c:extLst>
        </c:ser>
        <c:ser>
          <c:idx val="1"/>
          <c:order val="1"/>
          <c:tx>
            <c:strRef>
              <c:f>'data-polar-plus'!$K$1</c:f>
              <c:strCache>
                <c:ptCount val="1"/>
                <c:pt idx="0">
                  <c:v>Kalmanh1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'data-polar-plus'!$K$55:$K$95</c:f>
              <c:numCache>
                <c:formatCode>General</c:formatCode>
                <c:ptCount val="41"/>
                <c:pt idx="0">
                  <c:v>8.3610760000000006</c:v>
                </c:pt>
                <c:pt idx="1">
                  <c:v>8.3388609999999996</c:v>
                </c:pt>
                <c:pt idx="2">
                  <c:v>8.3370890000000006</c:v>
                </c:pt>
                <c:pt idx="3">
                  <c:v>8.3056710000000002</c:v>
                </c:pt>
                <c:pt idx="4">
                  <c:v>8.3545370000000005</c:v>
                </c:pt>
                <c:pt idx="5">
                  <c:v>8.4536289999999994</c:v>
                </c:pt>
                <c:pt idx="6">
                  <c:v>8.4589029999999994</c:v>
                </c:pt>
                <c:pt idx="7">
                  <c:v>8.1771229999999999</c:v>
                </c:pt>
                <c:pt idx="8">
                  <c:v>8.2076980000000006</c:v>
                </c:pt>
                <c:pt idx="9">
                  <c:v>8.2761589999999998</c:v>
                </c:pt>
                <c:pt idx="10">
                  <c:v>8.2869270000000004</c:v>
                </c:pt>
                <c:pt idx="11">
                  <c:v>8.3995409999999993</c:v>
                </c:pt>
                <c:pt idx="12">
                  <c:v>8.4596330000000002</c:v>
                </c:pt>
                <c:pt idx="13">
                  <c:v>8.4037070000000007</c:v>
                </c:pt>
                <c:pt idx="14">
                  <c:v>8.4489649999999994</c:v>
                </c:pt>
                <c:pt idx="15">
                  <c:v>8.4991719999999997</c:v>
                </c:pt>
                <c:pt idx="16">
                  <c:v>8.4793380000000003</c:v>
                </c:pt>
                <c:pt idx="17">
                  <c:v>8.4794699999999992</c:v>
                </c:pt>
                <c:pt idx="18">
                  <c:v>8.5095759999999991</c:v>
                </c:pt>
                <c:pt idx="19">
                  <c:v>8.5636609999999997</c:v>
                </c:pt>
                <c:pt idx="20">
                  <c:v>8.5309290000000004</c:v>
                </c:pt>
                <c:pt idx="21">
                  <c:v>8.564743</c:v>
                </c:pt>
                <c:pt idx="22">
                  <c:v>8.4877939999999992</c:v>
                </c:pt>
                <c:pt idx="23">
                  <c:v>8.4702359999999999</c:v>
                </c:pt>
                <c:pt idx="24">
                  <c:v>8.4561879999999991</c:v>
                </c:pt>
                <c:pt idx="25">
                  <c:v>8.4449509999999997</c:v>
                </c:pt>
                <c:pt idx="26">
                  <c:v>8.4059609999999996</c:v>
                </c:pt>
                <c:pt idx="27">
                  <c:v>8.4047680000000007</c:v>
                </c:pt>
                <c:pt idx="28">
                  <c:v>8.3598149999999993</c:v>
                </c:pt>
                <c:pt idx="29">
                  <c:v>8.3678519999999992</c:v>
                </c:pt>
                <c:pt idx="30">
                  <c:v>8.3302809999999994</c:v>
                </c:pt>
                <c:pt idx="31">
                  <c:v>8.3902249999999992</c:v>
                </c:pt>
                <c:pt idx="32">
                  <c:v>8.3621800000000004</c:v>
                </c:pt>
                <c:pt idx="33">
                  <c:v>8.3857440000000008</c:v>
                </c:pt>
                <c:pt idx="34">
                  <c:v>8.4345949999999998</c:v>
                </c:pt>
                <c:pt idx="35">
                  <c:v>8.4136760000000006</c:v>
                </c:pt>
                <c:pt idx="36">
                  <c:v>8.4109409999999993</c:v>
                </c:pt>
                <c:pt idx="37">
                  <c:v>8.4547530000000002</c:v>
                </c:pt>
                <c:pt idx="38">
                  <c:v>8.4438019999999998</c:v>
                </c:pt>
                <c:pt idx="39">
                  <c:v>8.4210419999999999</c:v>
                </c:pt>
                <c:pt idx="40">
                  <c:v>8.4168330000000005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C8C-47D8-BDBB-2C43CB0181E3}"/>
            </c:ext>
          </c:extLst>
        </c:ser>
        <c:ser>
          <c:idx val="2"/>
          <c:order val="2"/>
          <c:tx>
            <c:strRef>
              <c:f>'data-polar-plus'!$M$1</c:f>
              <c:strCache>
                <c:ptCount val="1"/>
                <c:pt idx="0">
                  <c:v>Kalmanh2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'data-polar-plus'!$M$55:$M$95</c:f>
              <c:numCache>
                <c:formatCode>General</c:formatCode>
                <c:ptCount val="41"/>
                <c:pt idx="0">
                  <c:v>8.4387840000000001</c:v>
                </c:pt>
                <c:pt idx="1">
                  <c:v>8.3329939999999993</c:v>
                </c:pt>
                <c:pt idx="2">
                  <c:v>8.3313159999999993</c:v>
                </c:pt>
                <c:pt idx="3">
                  <c:v>8.2465229999999998</c:v>
                </c:pt>
                <c:pt idx="4">
                  <c:v>8.4165829999999993</c:v>
                </c:pt>
                <c:pt idx="5">
                  <c:v>8.659459</c:v>
                </c:pt>
                <c:pt idx="6">
                  <c:v>8.5588949999999997</c:v>
                </c:pt>
                <c:pt idx="7">
                  <c:v>7.7133500000000002</c:v>
                </c:pt>
                <c:pt idx="8">
                  <c:v>8.0589040000000001</c:v>
                </c:pt>
                <c:pt idx="9">
                  <c:v>8.3341010000000004</c:v>
                </c:pt>
                <c:pt idx="10">
                  <c:v>8.3318030000000007</c:v>
                </c:pt>
                <c:pt idx="11">
                  <c:v>8.6221870000000003</c:v>
                </c:pt>
                <c:pt idx="12">
                  <c:v>8.6657910000000005</c:v>
                </c:pt>
                <c:pt idx="13">
                  <c:v>8.3935670000000009</c:v>
                </c:pt>
                <c:pt idx="14">
                  <c:v>8.5260580000000008</c:v>
                </c:pt>
                <c:pt idx="15">
                  <c:v>8.6235300000000006</c:v>
                </c:pt>
                <c:pt idx="16">
                  <c:v>8.4982699999999998</c:v>
                </c:pt>
                <c:pt idx="17">
                  <c:v>8.4880320000000005</c:v>
                </c:pt>
                <c:pt idx="18">
                  <c:v>8.5675869999999996</c:v>
                </c:pt>
                <c:pt idx="19">
                  <c:v>8.6866179999999993</c:v>
                </c:pt>
                <c:pt idx="20">
                  <c:v>8.5260049999999996</c:v>
                </c:pt>
                <c:pt idx="21">
                  <c:v>8.623507</c:v>
                </c:pt>
                <c:pt idx="22">
                  <c:v>8.3749769999999994</c:v>
                </c:pt>
                <c:pt idx="23">
                  <c:v>8.3889990000000001</c:v>
                </c:pt>
                <c:pt idx="24">
                  <c:v>8.3951639999999994</c:v>
                </c:pt>
                <c:pt idx="25">
                  <c:v>8.3978739999999998</c:v>
                </c:pt>
                <c:pt idx="26">
                  <c:v>8.3150089999999999</c:v>
                </c:pt>
                <c:pt idx="27">
                  <c:v>8.3626360000000002</c:v>
                </c:pt>
                <c:pt idx="28">
                  <c:v>8.2602919999999997</c:v>
                </c:pt>
                <c:pt idx="29">
                  <c:v>8.3385800000000003</c:v>
                </c:pt>
                <c:pt idx="30">
                  <c:v>8.2497159999999994</c:v>
                </c:pt>
                <c:pt idx="31">
                  <c:v>8.4628169999999994</c:v>
                </c:pt>
                <c:pt idx="32">
                  <c:v>8.3435600000000001</c:v>
                </c:pt>
                <c:pt idx="33">
                  <c:v>8.4200169999999996</c:v>
                </c:pt>
                <c:pt idx="34">
                  <c:v>8.5376860000000008</c:v>
                </c:pt>
                <c:pt idx="35">
                  <c:v>8.4213039999999992</c:v>
                </c:pt>
                <c:pt idx="36">
                  <c:v>8.4093660000000003</c:v>
                </c:pt>
                <c:pt idx="37">
                  <c:v>8.5330030000000008</c:v>
                </c:pt>
                <c:pt idx="38">
                  <c:v>8.4584720000000004</c:v>
                </c:pt>
                <c:pt idx="39">
                  <c:v>8.3864800000000006</c:v>
                </c:pt>
                <c:pt idx="40">
                  <c:v>8.3940560000000009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4C8C-47D8-BDBB-2C43CB0181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8706176"/>
        <c:axId val="528707968"/>
      </c:lineChart>
      <c:catAx>
        <c:axId val="528706176"/>
        <c:scaling>
          <c:orientation val="minMax"/>
        </c:scaling>
        <c:delete val="1"/>
        <c:axPos val="b"/>
        <c:majorTickMark val="none"/>
        <c:minorTickMark val="none"/>
        <c:tickLblPos val="nextTo"/>
        <c:crossAx val="528707968"/>
        <c:crosses val="autoZero"/>
        <c:auto val="1"/>
        <c:lblAlgn val="ctr"/>
        <c:lblOffset val="100"/>
        <c:noMultiLvlLbl val="0"/>
      </c:catAx>
      <c:valAx>
        <c:axId val="5287079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06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567147856517936E-2"/>
          <c:y val="3.2824074074074089E-2"/>
          <c:w val="0.90787729658792649"/>
          <c:h val="0.94174759405074371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'data-polar-plus'!$H$1</c:f>
              <c:strCache>
                <c:ptCount val="1"/>
                <c:pt idx="0">
                  <c:v>Det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'data-polar-plus'!$H$2:$H$151</c:f>
              <c:numCache>
                <c:formatCode>General</c:formatCode>
                <c:ptCount val="150"/>
                <c:pt idx="0">
                  <c:v>-0.47999999999999865</c:v>
                </c:pt>
                <c:pt idx="1">
                  <c:v>-0.39999999999999858</c:v>
                </c:pt>
                <c:pt idx="2">
                  <c:v>-0.25</c:v>
                </c:pt>
                <c:pt idx="3">
                  <c:v>-0.39999999999999858</c:v>
                </c:pt>
                <c:pt idx="4">
                  <c:v>-0.17999999999999972</c:v>
                </c:pt>
                <c:pt idx="5">
                  <c:v>-0.33000000000000007</c:v>
                </c:pt>
                <c:pt idx="6">
                  <c:v>-2.9999999999999361E-2</c:v>
                </c:pt>
                <c:pt idx="7">
                  <c:v>-9.9999999999999645E-2</c:v>
                </c:pt>
                <c:pt idx="8">
                  <c:v>-0.25</c:v>
                </c:pt>
                <c:pt idx="9">
                  <c:v>-0.33000000000000007</c:v>
                </c:pt>
                <c:pt idx="10">
                  <c:v>-0.17999999999999972</c:v>
                </c:pt>
                <c:pt idx="11">
                  <c:v>-9.9999999999999645E-2</c:v>
                </c:pt>
                <c:pt idx="12">
                  <c:v>-0.17999999999999972</c:v>
                </c:pt>
                <c:pt idx="13">
                  <c:v>-0.25</c:v>
                </c:pt>
                <c:pt idx="14">
                  <c:v>-0.39999999999999858</c:v>
                </c:pt>
                <c:pt idx="15">
                  <c:v>-0.17999999999999972</c:v>
                </c:pt>
                <c:pt idx="16">
                  <c:v>-0.47999999999999865</c:v>
                </c:pt>
                <c:pt idx="17">
                  <c:v>-0.25</c:v>
                </c:pt>
                <c:pt idx="18">
                  <c:v>5.0000000000000711E-2</c:v>
                </c:pt>
                <c:pt idx="19">
                  <c:v>0.35000000000000053</c:v>
                </c:pt>
                <c:pt idx="20">
                  <c:v>-2.6499999999999986</c:v>
                </c:pt>
                <c:pt idx="21">
                  <c:v>-5.0499999999999989</c:v>
                </c:pt>
                <c:pt idx="22">
                  <c:v>-4.08</c:v>
                </c:pt>
                <c:pt idx="23">
                  <c:v>-0.47999999999999865</c:v>
                </c:pt>
                <c:pt idx="24">
                  <c:v>-0.17999999999999972</c:v>
                </c:pt>
                <c:pt idx="25">
                  <c:v>-9.9999999999999645E-2</c:v>
                </c:pt>
                <c:pt idx="26">
                  <c:v>5.0000000000000711E-2</c:v>
                </c:pt>
                <c:pt idx="27">
                  <c:v>-9.9999999999999645E-2</c:v>
                </c:pt>
                <c:pt idx="28">
                  <c:v>-0.17999999999999972</c:v>
                </c:pt>
                <c:pt idx="29">
                  <c:v>-9.9999999999999645E-2</c:v>
                </c:pt>
                <c:pt idx="30">
                  <c:v>-0.17999999999999972</c:v>
                </c:pt>
                <c:pt idx="31">
                  <c:v>-9.9999999999999645E-2</c:v>
                </c:pt>
                <c:pt idx="32">
                  <c:v>5.0000000000000711E-2</c:v>
                </c:pt>
                <c:pt idx="33">
                  <c:v>-2.9999999999999361E-2</c:v>
                </c:pt>
                <c:pt idx="34">
                  <c:v>-0.17999999999999972</c:v>
                </c:pt>
                <c:pt idx="35">
                  <c:v>-0.39999999999999858</c:v>
                </c:pt>
                <c:pt idx="36">
                  <c:v>-0.25</c:v>
                </c:pt>
                <c:pt idx="37">
                  <c:v>-9.9999999999999645E-2</c:v>
                </c:pt>
                <c:pt idx="38">
                  <c:v>-9.9999999999999645E-2</c:v>
                </c:pt>
                <c:pt idx="39">
                  <c:v>-0.47999999999999865</c:v>
                </c:pt>
                <c:pt idx="40">
                  <c:v>-0.47999999999999865</c:v>
                </c:pt>
                <c:pt idx="41">
                  <c:v>-9.9999999999999645E-2</c:v>
                </c:pt>
                <c:pt idx="42">
                  <c:v>-0.25</c:v>
                </c:pt>
                <c:pt idx="43">
                  <c:v>0.12000000000000099</c:v>
                </c:pt>
                <c:pt idx="44">
                  <c:v>-9.9999999999999645E-2</c:v>
                </c:pt>
                <c:pt idx="45">
                  <c:v>-0.17999999999999972</c:v>
                </c:pt>
                <c:pt idx="46">
                  <c:v>5.0000000000000711E-2</c:v>
                </c:pt>
                <c:pt idx="47">
                  <c:v>0.12000000000000099</c:v>
                </c:pt>
                <c:pt idx="48">
                  <c:v>-2.9999999999999361E-2</c:v>
                </c:pt>
                <c:pt idx="49">
                  <c:v>-0.17999999999999972</c:v>
                </c:pt>
                <c:pt idx="50">
                  <c:v>-2.9999999999999361E-2</c:v>
                </c:pt>
                <c:pt idx="51">
                  <c:v>0.20000000000000107</c:v>
                </c:pt>
                <c:pt idx="52">
                  <c:v>0.12000000000000099</c:v>
                </c:pt>
                <c:pt idx="53">
                  <c:v>-0.33000000000000007</c:v>
                </c:pt>
                <c:pt idx="54">
                  <c:v>5.0000000000000711E-2</c:v>
                </c:pt>
                <c:pt idx="55">
                  <c:v>-2.9999999999999361E-2</c:v>
                </c:pt>
                <c:pt idx="56">
                  <c:v>0.12000000000000099</c:v>
                </c:pt>
                <c:pt idx="57">
                  <c:v>-0.25</c:v>
                </c:pt>
                <c:pt idx="58">
                  <c:v>-0.54999999999999893</c:v>
                </c:pt>
                <c:pt idx="59">
                  <c:v>-0.17999999999999972</c:v>
                </c:pt>
                <c:pt idx="60">
                  <c:v>1.2500000000000009</c:v>
                </c:pt>
                <c:pt idx="61">
                  <c:v>-2.9999999999999361E-2</c:v>
                </c:pt>
                <c:pt idx="62">
                  <c:v>-0.25</c:v>
                </c:pt>
                <c:pt idx="63">
                  <c:v>-2.9999999999999361E-2</c:v>
                </c:pt>
                <c:pt idx="64">
                  <c:v>-0.54999999999999893</c:v>
                </c:pt>
                <c:pt idx="65">
                  <c:v>-0.39999999999999858</c:v>
                </c:pt>
                <c:pt idx="66">
                  <c:v>0.12000000000000099</c:v>
                </c:pt>
                <c:pt idx="67">
                  <c:v>-0.33000000000000007</c:v>
                </c:pt>
                <c:pt idx="68">
                  <c:v>-0.39999999999999858</c:v>
                </c:pt>
                <c:pt idx="69">
                  <c:v>-9.9999999999999645E-2</c:v>
                </c:pt>
                <c:pt idx="70">
                  <c:v>-0.17999999999999972</c:v>
                </c:pt>
                <c:pt idx="71">
                  <c:v>-0.33000000000000007</c:v>
                </c:pt>
                <c:pt idx="72">
                  <c:v>-0.47999999999999865</c:v>
                </c:pt>
                <c:pt idx="73">
                  <c:v>-9.9999999999999645E-2</c:v>
                </c:pt>
                <c:pt idx="74">
                  <c:v>-0.39999999999999858</c:v>
                </c:pt>
                <c:pt idx="75">
                  <c:v>0.12000000000000099</c:v>
                </c:pt>
                <c:pt idx="76">
                  <c:v>-9.9999999999999645E-2</c:v>
                </c:pt>
                <c:pt idx="77">
                  <c:v>-9.9999999999999645E-2</c:v>
                </c:pt>
                <c:pt idx="78">
                  <c:v>-9.9999999999999645E-2</c:v>
                </c:pt>
                <c:pt idx="79">
                  <c:v>5.0000000000000711E-2</c:v>
                </c:pt>
                <c:pt idx="80">
                  <c:v>-9.9999999999999645E-2</c:v>
                </c:pt>
                <c:pt idx="81">
                  <c:v>0.12000000000000099</c:v>
                </c:pt>
                <c:pt idx="82">
                  <c:v>-9.9999999999999645E-2</c:v>
                </c:pt>
                <c:pt idx="83">
                  <c:v>0.12000000000000099</c:v>
                </c:pt>
                <c:pt idx="84">
                  <c:v>-0.33000000000000007</c:v>
                </c:pt>
                <c:pt idx="85">
                  <c:v>5.0000000000000711E-2</c:v>
                </c:pt>
                <c:pt idx="86">
                  <c:v>-0.17999999999999972</c:v>
                </c:pt>
                <c:pt idx="87">
                  <c:v>-0.33000000000000007</c:v>
                </c:pt>
                <c:pt idx="88">
                  <c:v>-2.9999999999999361E-2</c:v>
                </c:pt>
                <c:pt idx="89">
                  <c:v>-9.9999999999999645E-2</c:v>
                </c:pt>
                <c:pt idx="90">
                  <c:v>-0.33000000000000007</c:v>
                </c:pt>
                <c:pt idx="91">
                  <c:v>-9.9999999999999645E-2</c:v>
                </c:pt>
                <c:pt idx="92">
                  <c:v>-2.9999999999999361E-2</c:v>
                </c:pt>
                <c:pt idx="93">
                  <c:v>-9.9999999999999645E-2</c:v>
                </c:pt>
                <c:pt idx="94">
                  <c:v>-0.25</c:v>
                </c:pt>
                <c:pt idx="95">
                  <c:v>-0.17999999999999972</c:v>
                </c:pt>
                <c:pt idx="96">
                  <c:v>-0.17999999999999972</c:v>
                </c:pt>
                <c:pt idx="97">
                  <c:v>-9.9999999999999645E-2</c:v>
                </c:pt>
                <c:pt idx="98">
                  <c:v>-9.9999999999999645E-2</c:v>
                </c:pt>
                <c:pt idx="99">
                  <c:v>5.0000000000000711E-2</c:v>
                </c:pt>
                <c:pt idx="100">
                  <c:v>-0.39999999999999858</c:v>
                </c:pt>
                <c:pt idx="101">
                  <c:v>-0.33000000000000007</c:v>
                </c:pt>
                <c:pt idx="102">
                  <c:v>-0.39999999999999858</c:v>
                </c:pt>
                <c:pt idx="103">
                  <c:v>-9.9999999999999645E-2</c:v>
                </c:pt>
                <c:pt idx="104">
                  <c:v>1.1000000000000005</c:v>
                </c:pt>
                <c:pt idx="105">
                  <c:v>5.0000000000000711E-2</c:v>
                </c:pt>
                <c:pt idx="106">
                  <c:v>0.12000000000000099</c:v>
                </c:pt>
                <c:pt idx="107">
                  <c:v>0.12000000000000099</c:v>
                </c:pt>
                <c:pt idx="108">
                  <c:v>-0.25</c:v>
                </c:pt>
                <c:pt idx="109">
                  <c:v>5.0000000000000711E-2</c:v>
                </c:pt>
                <c:pt idx="110">
                  <c:v>5.0000000000000711E-2</c:v>
                </c:pt>
                <c:pt idx="111">
                  <c:v>5.0000000000000711E-2</c:v>
                </c:pt>
                <c:pt idx="112">
                  <c:v>0.12000000000000099</c:v>
                </c:pt>
                <c:pt idx="113">
                  <c:v>-2.9999999999999361E-2</c:v>
                </c:pt>
                <c:pt idx="114">
                  <c:v>-9.9999999999999645E-2</c:v>
                </c:pt>
                <c:pt idx="115">
                  <c:v>0.12000000000000099</c:v>
                </c:pt>
                <c:pt idx="116">
                  <c:v>-0.25</c:v>
                </c:pt>
                <c:pt idx="117">
                  <c:v>-0.54999999999999893</c:v>
                </c:pt>
                <c:pt idx="118">
                  <c:v>0.20000000000000107</c:v>
                </c:pt>
                <c:pt idx="119">
                  <c:v>0.12000000000000099</c:v>
                </c:pt>
                <c:pt idx="120">
                  <c:v>-9.9999999999999645E-2</c:v>
                </c:pt>
                <c:pt idx="121">
                  <c:v>0.27000000000000135</c:v>
                </c:pt>
                <c:pt idx="122">
                  <c:v>0.12000000000000099</c:v>
                </c:pt>
                <c:pt idx="123">
                  <c:v>5.0000000000000711E-2</c:v>
                </c:pt>
                <c:pt idx="124">
                  <c:v>5.0000000000000711E-2</c:v>
                </c:pt>
                <c:pt idx="125">
                  <c:v>-2.9999999999999361E-2</c:v>
                </c:pt>
                <c:pt idx="126">
                  <c:v>0.20000000000000107</c:v>
                </c:pt>
                <c:pt idx="127">
                  <c:v>0.12000000000000099</c:v>
                </c:pt>
                <c:pt idx="128">
                  <c:v>-4.5299999999999994</c:v>
                </c:pt>
                <c:pt idx="129">
                  <c:v>-3.9299999999999997</c:v>
                </c:pt>
                <c:pt idx="130">
                  <c:v>-0.47999999999999865</c:v>
                </c:pt>
                <c:pt idx="131">
                  <c:v>0.65000000000000036</c:v>
                </c:pt>
                <c:pt idx="132">
                  <c:v>1.3200000000000003</c:v>
                </c:pt>
                <c:pt idx="133">
                  <c:v>0.72000000000000064</c:v>
                </c:pt>
                <c:pt idx="134">
                  <c:v>0.87000000000000099</c:v>
                </c:pt>
                <c:pt idx="135">
                  <c:v>1.9200000000000008</c:v>
                </c:pt>
                <c:pt idx="136">
                  <c:v>2.5200000000000005</c:v>
                </c:pt>
                <c:pt idx="137">
                  <c:v>2.2200000000000006</c:v>
                </c:pt>
                <c:pt idx="138">
                  <c:v>1.1000000000000005</c:v>
                </c:pt>
                <c:pt idx="139">
                  <c:v>0.35000000000000053</c:v>
                </c:pt>
                <c:pt idx="140">
                  <c:v>0.50000000000000089</c:v>
                </c:pt>
                <c:pt idx="141">
                  <c:v>0.27000000000000135</c:v>
                </c:pt>
                <c:pt idx="142">
                  <c:v>0.50000000000000089</c:v>
                </c:pt>
                <c:pt idx="143">
                  <c:v>0.80000000000000071</c:v>
                </c:pt>
                <c:pt idx="144">
                  <c:v>0.35000000000000053</c:v>
                </c:pt>
                <c:pt idx="145">
                  <c:v>0.42000000000000082</c:v>
                </c:pt>
                <c:pt idx="146">
                  <c:v>0.35000000000000053</c:v>
                </c:pt>
                <c:pt idx="147">
                  <c:v>0.42000000000000082</c:v>
                </c:pt>
                <c:pt idx="148">
                  <c:v>0.12000000000000099</c:v>
                </c:pt>
                <c:pt idx="149">
                  <c:v>0.50000000000000089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904-41FD-980D-E708A3220A46}"/>
            </c:ext>
          </c:extLst>
        </c:ser>
        <c:ser>
          <c:idx val="1"/>
          <c:order val="1"/>
          <c:tx>
            <c:strRef>
              <c:f>'data-polar-plus'!$I$1</c:f>
              <c:strCache>
                <c:ptCount val="1"/>
                <c:pt idx="0">
                  <c:v>DetWin2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'data-polar-plus'!$I$2:$I$151</c:f>
              <c:numCache>
                <c:formatCode>General</c:formatCode>
                <c:ptCount val="150"/>
                <c:pt idx="0">
                  <c:v>-0.44</c:v>
                </c:pt>
                <c:pt idx="1">
                  <c:v>-0.38</c:v>
                </c:pt>
                <c:pt idx="2">
                  <c:v>-0.35</c:v>
                </c:pt>
                <c:pt idx="3">
                  <c:v>-0.28000000000000003</c:v>
                </c:pt>
                <c:pt idx="4">
                  <c:v>-0.3</c:v>
                </c:pt>
                <c:pt idx="5">
                  <c:v>-0.18</c:v>
                </c:pt>
                <c:pt idx="6">
                  <c:v>-0.15</c:v>
                </c:pt>
                <c:pt idx="7">
                  <c:v>-0.13</c:v>
                </c:pt>
                <c:pt idx="8">
                  <c:v>-0.23</c:v>
                </c:pt>
                <c:pt idx="9">
                  <c:v>-0.25</c:v>
                </c:pt>
                <c:pt idx="10">
                  <c:v>-0.2</c:v>
                </c:pt>
                <c:pt idx="11">
                  <c:v>-0.15</c:v>
                </c:pt>
                <c:pt idx="12">
                  <c:v>-0.18</c:v>
                </c:pt>
                <c:pt idx="13">
                  <c:v>-0.28000000000000003</c:v>
                </c:pt>
                <c:pt idx="14">
                  <c:v>-0.28000000000000003</c:v>
                </c:pt>
                <c:pt idx="15">
                  <c:v>-0.35</c:v>
                </c:pt>
                <c:pt idx="16">
                  <c:v>-0.3</c:v>
                </c:pt>
                <c:pt idx="17">
                  <c:v>-0.23</c:v>
                </c:pt>
                <c:pt idx="18">
                  <c:v>0.05</c:v>
                </c:pt>
                <c:pt idx="19">
                  <c:v>-0.75</c:v>
                </c:pt>
                <c:pt idx="20">
                  <c:v>-2.4500000000000002</c:v>
                </c:pt>
                <c:pt idx="21">
                  <c:v>-3.93</c:v>
                </c:pt>
                <c:pt idx="22">
                  <c:v>-3.2</c:v>
                </c:pt>
                <c:pt idx="23">
                  <c:v>-1.58</c:v>
                </c:pt>
                <c:pt idx="24">
                  <c:v>-0.25</c:v>
                </c:pt>
                <c:pt idx="25">
                  <c:v>-0.08</c:v>
                </c:pt>
                <c:pt idx="26">
                  <c:v>-0.05</c:v>
                </c:pt>
                <c:pt idx="27">
                  <c:v>-0.08</c:v>
                </c:pt>
                <c:pt idx="28">
                  <c:v>-0.13</c:v>
                </c:pt>
                <c:pt idx="29">
                  <c:v>-0.15</c:v>
                </c:pt>
                <c:pt idx="30">
                  <c:v>-0.13</c:v>
                </c:pt>
                <c:pt idx="31">
                  <c:v>-0.08</c:v>
                </c:pt>
                <c:pt idx="32">
                  <c:v>-0.03</c:v>
                </c:pt>
                <c:pt idx="33">
                  <c:v>-0.05</c:v>
                </c:pt>
                <c:pt idx="34">
                  <c:v>-0.2</c:v>
                </c:pt>
                <c:pt idx="35">
                  <c:v>-0.28000000000000003</c:v>
                </c:pt>
                <c:pt idx="36">
                  <c:v>-0.25</c:v>
                </c:pt>
                <c:pt idx="37">
                  <c:v>-0.15</c:v>
                </c:pt>
                <c:pt idx="38">
                  <c:v>-0.23</c:v>
                </c:pt>
                <c:pt idx="39">
                  <c:v>-0.35</c:v>
                </c:pt>
                <c:pt idx="40">
                  <c:v>-0.35</c:v>
                </c:pt>
                <c:pt idx="41">
                  <c:v>-0.28000000000000003</c:v>
                </c:pt>
                <c:pt idx="42">
                  <c:v>-0.08</c:v>
                </c:pt>
                <c:pt idx="43">
                  <c:v>-0.08</c:v>
                </c:pt>
                <c:pt idx="44">
                  <c:v>-0.05</c:v>
                </c:pt>
                <c:pt idx="45">
                  <c:v>-0.08</c:v>
                </c:pt>
                <c:pt idx="46">
                  <c:v>0</c:v>
                </c:pt>
                <c:pt idx="47">
                  <c:v>0.05</c:v>
                </c:pt>
                <c:pt idx="48">
                  <c:v>-0.03</c:v>
                </c:pt>
                <c:pt idx="49">
                  <c:v>-0.08</c:v>
                </c:pt>
                <c:pt idx="50">
                  <c:v>0</c:v>
                </c:pt>
                <c:pt idx="51">
                  <c:v>0.1</c:v>
                </c:pt>
                <c:pt idx="52">
                  <c:v>0</c:v>
                </c:pt>
                <c:pt idx="53">
                  <c:v>-0.05</c:v>
                </c:pt>
                <c:pt idx="54">
                  <c:v>-0.1</c:v>
                </c:pt>
                <c:pt idx="55">
                  <c:v>0.05</c:v>
                </c:pt>
                <c:pt idx="56">
                  <c:v>-0.05</c:v>
                </c:pt>
                <c:pt idx="57">
                  <c:v>-0.23</c:v>
                </c:pt>
                <c:pt idx="58">
                  <c:v>-0.33</c:v>
                </c:pt>
                <c:pt idx="59">
                  <c:v>0.17</c:v>
                </c:pt>
                <c:pt idx="60">
                  <c:v>0.35</c:v>
                </c:pt>
                <c:pt idx="61">
                  <c:v>0.32</c:v>
                </c:pt>
                <c:pt idx="62">
                  <c:v>-0.1</c:v>
                </c:pt>
                <c:pt idx="63">
                  <c:v>-0.28000000000000003</c:v>
                </c:pt>
                <c:pt idx="64">
                  <c:v>-0.33</c:v>
                </c:pt>
                <c:pt idx="65">
                  <c:v>-0.28000000000000003</c:v>
                </c:pt>
                <c:pt idx="66">
                  <c:v>-0.2</c:v>
                </c:pt>
                <c:pt idx="67">
                  <c:v>-0.2</c:v>
                </c:pt>
                <c:pt idx="68">
                  <c:v>-0.28000000000000003</c:v>
                </c:pt>
                <c:pt idx="69">
                  <c:v>-0.23</c:v>
                </c:pt>
                <c:pt idx="70">
                  <c:v>-0.2</c:v>
                </c:pt>
                <c:pt idx="71">
                  <c:v>-0.33</c:v>
                </c:pt>
                <c:pt idx="72">
                  <c:v>-0.3</c:v>
                </c:pt>
                <c:pt idx="73">
                  <c:v>-0.33</c:v>
                </c:pt>
                <c:pt idx="74">
                  <c:v>-0.13</c:v>
                </c:pt>
                <c:pt idx="75">
                  <c:v>-0.13</c:v>
                </c:pt>
                <c:pt idx="76">
                  <c:v>-0.03</c:v>
                </c:pt>
                <c:pt idx="77">
                  <c:v>-0.1</c:v>
                </c:pt>
                <c:pt idx="78">
                  <c:v>-0.05</c:v>
                </c:pt>
                <c:pt idx="79">
                  <c:v>-0.05</c:v>
                </c:pt>
                <c:pt idx="80">
                  <c:v>0.02</c:v>
                </c:pt>
                <c:pt idx="81">
                  <c:v>-0.03</c:v>
                </c:pt>
                <c:pt idx="82">
                  <c:v>0.05</c:v>
                </c:pt>
                <c:pt idx="83">
                  <c:v>-0.1</c:v>
                </c:pt>
                <c:pt idx="84">
                  <c:v>-0.05</c:v>
                </c:pt>
                <c:pt idx="85">
                  <c:v>-0.15</c:v>
                </c:pt>
                <c:pt idx="86">
                  <c:v>-0.15</c:v>
                </c:pt>
                <c:pt idx="87">
                  <c:v>-0.18</c:v>
                </c:pt>
                <c:pt idx="88">
                  <c:v>-0.15</c:v>
                </c:pt>
                <c:pt idx="89">
                  <c:v>-0.15</c:v>
                </c:pt>
                <c:pt idx="90">
                  <c:v>-0.18</c:v>
                </c:pt>
                <c:pt idx="91">
                  <c:v>-0.15</c:v>
                </c:pt>
                <c:pt idx="92">
                  <c:v>-0.08</c:v>
                </c:pt>
                <c:pt idx="93">
                  <c:v>-0.13</c:v>
                </c:pt>
                <c:pt idx="94">
                  <c:v>-0.18</c:v>
                </c:pt>
                <c:pt idx="95">
                  <c:v>-0.2</c:v>
                </c:pt>
                <c:pt idx="96">
                  <c:v>-0.15</c:v>
                </c:pt>
                <c:pt idx="97">
                  <c:v>-0.13</c:v>
                </c:pt>
                <c:pt idx="98">
                  <c:v>-0.05</c:v>
                </c:pt>
                <c:pt idx="99">
                  <c:v>-0.15</c:v>
                </c:pt>
                <c:pt idx="100">
                  <c:v>-0.23</c:v>
                </c:pt>
                <c:pt idx="101">
                  <c:v>-0.38</c:v>
                </c:pt>
                <c:pt idx="102">
                  <c:v>-0.28000000000000003</c:v>
                </c:pt>
                <c:pt idx="103">
                  <c:v>0.2</c:v>
                </c:pt>
                <c:pt idx="104">
                  <c:v>0.35</c:v>
                </c:pt>
                <c:pt idx="105">
                  <c:v>0.42</c:v>
                </c:pt>
                <c:pt idx="106">
                  <c:v>0.1</c:v>
                </c:pt>
                <c:pt idx="107">
                  <c:v>0</c:v>
                </c:pt>
                <c:pt idx="108">
                  <c:v>-0.03</c:v>
                </c:pt>
                <c:pt idx="109">
                  <c:v>-0.05</c:v>
                </c:pt>
                <c:pt idx="110">
                  <c:v>0.05</c:v>
                </c:pt>
                <c:pt idx="111">
                  <c:v>7.0000000000000007E-2</c:v>
                </c:pt>
                <c:pt idx="112">
                  <c:v>0.05</c:v>
                </c:pt>
                <c:pt idx="113">
                  <c:v>0</c:v>
                </c:pt>
                <c:pt idx="114">
                  <c:v>0</c:v>
                </c:pt>
                <c:pt idx="115">
                  <c:v>-0.08</c:v>
                </c:pt>
                <c:pt idx="116">
                  <c:v>-0.23</c:v>
                </c:pt>
                <c:pt idx="117">
                  <c:v>-0.2</c:v>
                </c:pt>
                <c:pt idx="118">
                  <c:v>-0.08</c:v>
                </c:pt>
                <c:pt idx="119">
                  <c:v>7.0000000000000007E-2</c:v>
                </c:pt>
                <c:pt idx="120">
                  <c:v>0.1</c:v>
                </c:pt>
                <c:pt idx="121">
                  <c:v>0.1</c:v>
                </c:pt>
                <c:pt idx="122">
                  <c:v>0.15</c:v>
                </c:pt>
                <c:pt idx="123">
                  <c:v>7.0000000000000007E-2</c:v>
                </c:pt>
                <c:pt idx="124">
                  <c:v>0.02</c:v>
                </c:pt>
                <c:pt idx="125">
                  <c:v>7.0000000000000007E-2</c:v>
                </c:pt>
                <c:pt idx="126">
                  <c:v>0.1</c:v>
                </c:pt>
                <c:pt idx="127">
                  <c:v>-1.4</c:v>
                </c:pt>
                <c:pt idx="128">
                  <c:v>-2.78</c:v>
                </c:pt>
                <c:pt idx="129">
                  <c:v>-2.98</c:v>
                </c:pt>
                <c:pt idx="130">
                  <c:v>-1.25</c:v>
                </c:pt>
                <c:pt idx="131">
                  <c:v>0.5</c:v>
                </c:pt>
                <c:pt idx="132">
                  <c:v>0.9</c:v>
                </c:pt>
                <c:pt idx="133">
                  <c:v>0.97</c:v>
                </c:pt>
                <c:pt idx="134">
                  <c:v>1.17</c:v>
                </c:pt>
                <c:pt idx="135">
                  <c:v>1.77</c:v>
                </c:pt>
                <c:pt idx="136">
                  <c:v>2.2200000000000002</c:v>
                </c:pt>
                <c:pt idx="137">
                  <c:v>1.95</c:v>
                </c:pt>
                <c:pt idx="138">
                  <c:v>1.22</c:v>
                </c:pt>
                <c:pt idx="139">
                  <c:v>0.65</c:v>
                </c:pt>
                <c:pt idx="140">
                  <c:v>0.37</c:v>
                </c:pt>
                <c:pt idx="141">
                  <c:v>0.42</c:v>
                </c:pt>
                <c:pt idx="142">
                  <c:v>0.52</c:v>
                </c:pt>
                <c:pt idx="143">
                  <c:v>0.55000000000000004</c:v>
                </c:pt>
                <c:pt idx="144">
                  <c:v>0.52</c:v>
                </c:pt>
                <c:pt idx="145">
                  <c:v>0.37</c:v>
                </c:pt>
                <c:pt idx="146">
                  <c:v>0.4</c:v>
                </c:pt>
                <c:pt idx="147">
                  <c:v>0.3</c:v>
                </c:pt>
                <c:pt idx="148">
                  <c:v>0.35</c:v>
                </c:pt>
                <c:pt idx="149">
                  <c:v>0.31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904-41FD-980D-E708A3220A46}"/>
            </c:ext>
          </c:extLst>
        </c:ser>
        <c:ser>
          <c:idx val="2"/>
          <c:order val="2"/>
          <c:tx>
            <c:strRef>
              <c:f>'data-polar-plus'!$J$1</c:f>
              <c:strCache>
                <c:ptCount val="1"/>
                <c:pt idx="0">
                  <c:v>DetWin10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'data-polar-plus'!$J$2:$J$151</c:f>
              <c:numCache>
                <c:formatCode>General</c:formatCode>
                <c:ptCount val="150"/>
                <c:pt idx="0">
                  <c:v>-0.34</c:v>
                </c:pt>
                <c:pt idx="1">
                  <c:v>-0.3</c:v>
                </c:pt>
                <c:pt idx="2">
                  <c:v>-0.27</c:v>
                </c:pt>
                <c:pt idx="3">
                  <c:v>-0.27</c:v>
                </c:pt>
                <c:pt idx="4">
                  <c:v>-0.27</c:v>
                </c:pt>
                <c:pt idx="5">
                  <c:v>-0.27</c:v>
                </c:pt>
                <c:pt idx="6">
                  <c:v>-0.23</c:v>
                </c:pt>
                <c:pt idx="7">
                  <c:v>-0.21</c:v>
                </c:pt>
                <c:pt idx="8">
                  <c:v>-0.21</c:v>
                </c:pt>
                <c:pt idx="9">
                  <c:v>-0.21</c:v>
                </c:pt>
                <c:pt idx="10">
                  <c:v>-0.21</c:v>
                </c:pt>
                <c:pt idx="11">
                  <c:v>-0.23</c:v>
                </c:pt>
                <c:pt idx="12">
                  <c:v>-0.25</c:v>
                </c:pt>
                <c:pt idx="13">
                  <c:v>-0.23</c:v>
                </c:pt>
                <c:pt idx="14">
                  <c:v>-0.18</c:v>
                </c:pt>
                <c:pt idx="15">
                  <c:v>-0.39</c:v>
                </c:pt>
                <c:pt idx="16">
                  <c:v>-0.83</c:v>
                </c:pt>
                <c:pt idx="17">
                  <c:v>-1.19</c:v>
                </c:pt>
                <c:pt idx="18">
                  <c:v>-1.22</c:v>
                </c:pt>
                <c:pt idx="19">
                  <c:v>-1.21</c:v>
                </c:pt>
                <c:pt idx="20">
                  <c:v>-1.19</c:v>
                </c:pt>
                <c:pt idx="21">
                  <c:v>-1.17</c:v>
                </c:pt>
                <c:pt idx="22">
                  <c:v>-1.1299999999999999</c:v>
                </c:pt>
                <c:pt idx="23">
                  <c:v>-1.1200000000000001</c:v>
                </c:pt>
                <c:pt idx="24">
                  <c:v>-1.1399999999999999</c:v>
                </c:pt>
                <c:pt idx="25">
                  <c:v>-1.19</c:v>
                </c:pt>
                <c:pt idx="26">
                  <c:v>-0.95</c:v>
                </c:pt>
                <c:pt idx="27">
                  <c:v>-0.49</c:v>
                </c:pt>
                <c:pt idx="28">
                  <c:v>-0.12</c:v>
                </c:pt>
                <c:pt idx="29">
                  <c:v>-0.1</c:v>
                </c:pt>
                <c:pt idx="30">
                  <c:v>-0.12</c:v>
                </c:pt>
                <c:pt idx="31">
                  <c:v>-0.13</c:v>
                </c:pt>
                <c:pt idx="32">
                  <c:v>-0.14000000000000001</c:v>
                </c:pt>
                <c:pt idx="33">
                  <c:v>-0.14000000000000001</c:v>
                </c:pt>
                <c:pt idx="34">
                  <c:v>-0.17</c:v>
                </c:pt>
                <c:pt idx="35">
                  <c:v>-0.2</c:v>
                </c:pt>
                <c:pt idx="36">
                  <c:v>-0.2</c:v>
                </c:pt>
                <c:pt idx="37">
                  <c:v>-0.21</c:v>
                </c:pt>
                <c:pt idx="38">
                  <c:v>-0.2</c:v>
                </c:pt>
                <c:pt idx="39">
                  <c:v>-0.21</c:v>
                </c:pt>
                <c:pt idx="40">
                  <c:v>-0.21</c:v>
                </c:pt>
                <c:pt idx="41">
                  <c:v>-0.17</c:v>
                </c:pt>
                <c:pt idx="42">
                  <c:v>-0.14000000000000001</c:v>
                </c:pt>
                <c:pt idx="43">
                  <c:v>-0.13</c:v>
                </c:pt>
                <c:pt idx="44">
                  <c:v>-0.14000000000000001</c:v>
                </c:pt>
                <c:pt idx="45">
                  <c:v>-0.1</c:v>
                </c:pt>
                <c:pt idx="46">
                  <c:v>-0.03</c:v>
                </c:pt>
                <c:pt idx="47">
                  <c:v>-0.01</c:v>
                </c:pt>
                <c:pt idx="48">
                  <c:v>-0.02</c:v>
                </c:pt>
                <c:pt idx="49">
                  <c:v>-0.03</c:v>
                </c:pt>
                <c:pt idx="50">
                  <c:v>-0.02</c:v>
                </c:pt>
                <c:pt idx="51">
                  <c:v>0.01</c:v>
                </c:pt>
                <c:pt idx="52">
                  <c:v>-0.02</c:v>
                </c:pt>
                <c:pt idx="53">
                  <c:v>-0.08</c:v>
                </c:pt>
                <c:pt idx="54">
                  <c:v>-0.1</c:v>
                </c:pt>
                <c:pt idx="55">
                  <c:v>0.03</c:v>
                </c:pt>
                <c:pt idx="56">
                  <c:v>0.03</c:v>
                </c:pt>
                <c:pt idx="57">
                  <c:v>-0.01</c:v>
                </c:pt>
                <c:pt idx="58">
                  <c:v>-0.02</c:v>
                </c:pt>
                <c:pt idx="59">
                  <c:v>-0.04</c:v>
                </c:pt>
                <c:pt idx="60">
                  <c:v>-0.08</c:v>
                </c:pt>
                <c:pt idx="61">
                  <c:v>-7.0000000000000007E-2</c:v>
                </c:pt>
                <c:pt idx="62">
                  <c:v>-0.11</c:v>
                </c:pt>
                <c:pt idx="63">
                  <c:v>-0.12</c:v>
                </c:pt>
                <c:pt idx="64">
                  <c:v>-0.08</c:v>
                </c:pt>
                <c:pt idx="65">
                  <c:v>-0.08</c:v>
                </c:pt>
                <c:pt idx="66">
                  <c:v>-0.23</c:v>
                </c:pt>
                <c:pt idx="67">
                  <c:v>-0.27</c:v>
                </c:pt>
                <c:pt idx="68">
                  <c:v>-0.25</c:v>
                </c:pt>
                <c:pt idx="69">
                  <c:v>-0.28999999999999998</c:v>
                </c:pt>
                <c:pt idx="70">
                  <c:v>-0.23</c:v>
                </c:pt>
                <c:pt idx="71">
                  <c:v>-0.2</c:v>
                </c:pt>
                <c:pt idx="72">
                  <c:v>-0.22</c:v>
                </c:pt>
                <c:pt idx="73">
                  <c:v>-0.2</c:v>
                </c:pt>
                <c:pt idx="74">
                  <c:v>-0.16</c:v>
                </c:pt>
                <c:pt idx="75">
                  <c:v>-0.16</c:v>
                </c:pt>
                <c:pt idx="76">
                  <c:v>-0.13</c:v>
                </c:pt>
                <c:pt idx="77">
                  <c:v>-0.11</c:v>
                </c:pt>
                <c:pt idx="78">
                  <c:v>-0.05</c:v>
                </c:pt>
                <c:pt idx="79">
                  <c:v>-7.0000000000000007E-2</c:v>
                </c:pt>
                <c:pt idx="80">
                  <c:v>-0.03</c:v>
                </c:pt>
                <c:pt idx="81">
                  <c:v>-0.06</c:v>
                </c:pt>
                <c:pt idx="82">
                  <c:v>-0.08</c:v>
                </c:pt>
                <c:pt idx="83">
                  <c:v>-0.08</c:v>
                </c:pt>
                <c:pt idx="84">
                  <c:v>-0.08</c:v>
                </c:pt>
                <c:pt idx="85">
                  <c:v>-0.11</c:v>
                </c:pt>
                <c:pt idx="86">
                  <c:v>-0.11</c:v>
                </c:pt>
                <c:pt idx="87">
                  <c:v>-0.12</c:v>
                </c:pt>
                <c:pt idx="88">
                  <c:v>-0.12</c:v>
                </c:pt>
                <c:pt idx="89">
                  <c:v>-0.16</c:v>
                </c:pt>
                <c:pt idx="90">
                  <c:v>-0.14000000000000001</c:v>
                </c:pt>
                <c:pt idx="91">
                  <c:v>-0.16</c:v>
                </c:pt>
                <c:pt idx="92">
                  <c:v>-0.16</c:v>
                </c:pt>
                <c:pt idx="93">
                  <c:v>-0.14000000000000001</c:v>
                </c:pt>
                <c:pt idx="94">
                  <c:v>-0.13</c:v>
                </c:pt>
                <c:pt idx="95">
                  <c:v>-0.16</c:v>
                </c:pt>
                <c:pt idx="96">
                  <c:v>-0.16</c:v>
                </c:pt>
                <c:pt idx="97">
                  <c:v>-0.18</c:v>
                </c:pt>
                <c:pt idx="98">
                  <c:v>-0.19</c:v>
                </c:pt>
                <c:pt idx="99">
                  <c:v>-0.08</c:v>
                </c:pt>
                <c:pt idx="100">
                  <c:v>-0.05</c:v>
                </c:pt>
                <c:pt idx="101">
                  <c:v>-0.03</c:v>
                </c:pt>
                <c:pt idx="102">
                  <c:v>0</c:v>
                </c:pt>
                <c:pt idx="103">
                  <c:v>-0.01</c:v>
                </c:pt>
                <c:pt idx="104">
                  <c:v>0</c:v>
                </c:pt>
                <c:pt idx="105">
                  <c:v>0</c:v>
                </c:pt>
                <c:pt idx="106">
                  <c:v>0.04</c:v>
                </c:pt>
                <c:pt idx="107">
                  <c:v>0.08</c:v>
                </c:pt>
                <c:pt idx="108">
                  <c:v>0.12</c:v>
                </c:pt>
                <c:pt idx="109">
                  <c:v>0.12</c:v>
                </c:pt>
                <c:pt idx="110">
                  <c:v>0.03</c:v>
                </c:pt>
                <c:pt idx="111">
                  <c:v>0</c:v>
                </c:pt>
                <c:pt idx="112">
                  <c:v>-0.06</c:v>
                </c:pt>
                <c:pt idx="113">
                  <c:v>-0.05</c:v>
                </c:pt>
                <c:pt idx="114">
                  <c:v>-0.02</c:v>
                </c:pt>
                <c:pt idx="115">
                  <c:v>-0.03</c:v>
                </c:pt>
                <c:pt idx="116">
                  <c:v>-0.01</c:v>
                </c:pt>
                <c:pt idx="117">
                  <c:v>-0.01</c:v>
                </c:pt>
                <c:pt idx="118">
                  <c:v>-0.01</c:v>
                </c:pt>
                <c:pt idx="119">
                  <c:v>-0.01</c:v>
                </c:pt>
                <c:pt idx="120">
                  <c:v>0</c:v>
                </c:pt>
                <c:pt idx="121">
                  <c:v>0.01</c:v>
                </c:pt>
                <c:pt idx="122">
                  <c:v>0.04</c:v>
                </c:pt>
                <c:pt idx="123">
                  <c:v>-0.32</c:v>
                </c:pt>
                <c:pt idx="124">
                  <c:v>-0.7</c:v>
                </c:pt>
                <c:pt idx="125">
                  <c:v>-0.75</c:v>
                </c:pt>
                <c:pt idx="126">
                  <c:v>-0.68</c:v>
                </c:pt>
                <c:pt idx="127">
                  <c:v>-0.59</c:v>
                </c:pt>
                <c:pt idx="128">
                  <c:v>-0.53</c:v>
                </c:pt>
                <c:pt idx="129">
                  <c:v>-0.46</c:v>
                </c:pt>
                <c:pt idx="130">
                  <c:v>-0.28999999999999998</c:v>
                </c:pt>
                <c:pt idx="131">
                  <c:v>-0.06</c:v>
                </c:pt>
                <c:pt idx="132">
                  <c:v>0.13</c:v>
                </c:pt>
                <c:pt idx="133">
                  <c:v>0.22</c:v>
                </c:pt>
                <c:pt idx="134">
                  <c:v>0.66</c:v>
                </c:pt>
                <c:pt idx="135">
                  <c:v>1.06</c:v>
                </c:pt>
                <c:pt idx="136">
                  <c:v>1.1299999999999999</c:v>
                </c:pt>
                <c:pt idx="137">
                  <c:v>1.1200000000000001</c:v>
                </c:pt>
                <c:pt idx="138">
                  <c:v>1.07</c:v>
                </c:pt>
                <c:pt idx="139">
                  <c:v>1.04</c:v>
                </c:pt>
                <c:pt idx="140">
                  <c:v>1</c:v>
                </c:pt>
                <c:pt idx="141">
                  <c:v>0.85</c:v>
                </c:pt>
                <c:pt idx="142">
                  <c:v>0.66</c:v>
                </c:pt>
                <c:pt idx="143">
                  <c:v>0.47</c:v>
                </c:pt>
                <c:pt idx="144">
                  <c:v>0.42</c:v>
                </c:pt>
                <c:pt idx="145">
                  <c:v>0.42</c:v>
                </c:pt>
                <c:pt idx="146">
                  <c:v>0.41</c:v>
                </c:pt>
                <c:pt idx="147">
                  <c:v>0.43</c:v>
                </c:pt>
                <c:pt idx="148">
                  <c:v>0.42</c:v>
                </c:pt>
                <c:pt idx="149">
                  <c:v>0.36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4904-41FD-980D-E708A3220A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8722944"/>
        <c:axId val="528732928"/>
      </c:lineChart>
      <c:catAx>
        <c:axId val="52872294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32928"/>
        <c:crosses val="autoZero"/>
        <c:auto val="1"/>
        <c:lblAlgn val="ctr"/>
        <c:lblOffset val="100"/>
        <c:noMultiLvlLbl val="0"/>
      </c:catAx>
      <c:valAx>
        <c:axId val="528732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22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9.5801326360922423E-2"/>
          <c:y val="4.2001395395195852E-2"/>
          <c:w val="0.9"/>
          <c:h val="0.129460054547266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567147856517936E-2"/>
          <c:y val="2.5428331875182269E-2"/>
          <c:w val="0.90787729658792649"/>
          <c:h val="0.90512722368037324"/>
        </c:manualLayout>
      </c:layout>
      <c:lineChart>
        <c:grouping val="standard"/>
        <c:varyColors val="0"/>
        <c:ser>
          <c:idx val="0"/>
          <c:order val="0"/>
          <c:tx>
            <c:strRef>
              <c:f>'data-polar-plus'!$N$1</c:f>
              <c:strCache>
                <c:ptCount val="1"/>
                <c:pt idx="0">
                  <c:v>DetKalmanh1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'data-polar-plus'!$N$2:$N$151</c:f>
              <c:numCache>
                <c:formatCode>General</c:formatCode>
                <c:ptCount val="150"/>
                <c:pt idx="0">
                  <c:v>-0.4</c:v>
                </c:pt>
                <c:pt idx="1">
                  <c:v>-0.4</c:v>
                </c:pt>
                <c:pt idx="2">
                  <c:v>-0.35</c:v>
                </c:pt>
                <c:pt idx="3">
                  <c:v>-0.36</c:v>
                </c:pt>
                <c:pt idx="4">
                  <c:v>-0.32</c:v>
                </c:pt>
                <c:pt idx="5">
                  <c:v>-0.32</c:v>
                </c:pt>
                <c:pt idx="6">
                  <c:v>-0.26</c:v>
                </c:pt>
                <c:pt idx="7">
                  <c:v>-0.22</c:v>
                </c:pt>
                <c:pt idx="8">
                  <c:v>-0.23</c:v>
                </c:pt>
                <c:pt idx="9">
                  <c:v>-0.25</c:v>
                </c:pt>
                <c:pt idx="10">
                  <c:v>-0.24</c:v>
                </c:pt>
                <c:pt idx="11">
                  <c:v>-0.21</c:v>
                </c:pt>
                <c:pt idx="12">
                  <c:v>-0.2</c:v>
                </c:pt>
                <c:pt idx="13">
                  <c:v>-0.21</c:v>
                </c:pt>
                <c:pt idx="14">
                  <c:v>-0.25</c:v>
                </c:pt>
                <c:pt idx="15">
                  <c:v>-0.24</c:v>
                </c:pt>
                <c:pt idx="16">
                  <c:v>-0.28000000000000003</c:v>
                </c:pt>
                <c:pt idx="17">
                  <c:v>-0.28000000000000003</c:v>
                </c:pt>
                <c:pt idx="18">
                  <c:v>-0.21</c:v>
                </c:pt>
                <c:pt idx="19">
                  <c:v>-0.1</c:v>
                </c:pt>
                <c:pt idx="20">
                  <c:v>-0.61</c:v>
                </c:pt>
                <c:pt idx="21">
                  <c:v>-1.5</c:v>
                </c:pt>
                <c:pt idx="22">
                  <c:v>-2.0099999999999998</c:v>
                </c:pt>
                <c:pt idx="23">
                  <c:v>-1.71</c:v>
                </c:pt>
                <c:pt idx="24">
                  <c:v>-1.4</c:v>
                </c:pt>
                <c:pt idx="25">
                  <c:v>-1.1399999999999999</c:v>
                </c:pt>
                <c:pt idx="26">
                  <c:v>-0.9</c:v>
                </c:pt>
                <c:pt idx="27">
                  <c:v>-0.74</c:v>
                </c:pt>
                <c:pt idx="28">
                  <c:v>-0.63</c:v>
                </c:pt>
                <c:pt idx="29">
                  <c:v>-0.52</c:v>
                </c:pt>
                <c:pt idx="30">
                  <c:v>-0.46</c:v>
                </c:pt>
                <c:pt idx="31">
                  <c:v>-0.38</c:v>
                </c:pt>
                <c:pt idx="32">
                  <c:v>-0.3</c:v>
                </c:pt>
                <c:pt idx="33">
                  <c:v>-0.24</c:v>
                </c:pt>
                <c:pt idx="34">
                  <c:v>-0.23</c:v>
                </c:pt>
                <c:pt idx="35">
                  <c:v>-0.26</c:v>
                </c:pt>
                <c:pt idx="36">
                  <c:v>-0.26</c:v>
                </c:pt>
                <c:pt idx="37">
                  <c:v>-0.23</c:v>
                </c:pt>
                <c:pt idx="38">
                  <c:v>-0.2</c:v>
                </c:pt>
                <c:pt idx="39">
                  <c:v>-0.26</c:v>
                </c:pt>
                <c:pt idx="40">
                  <c:v>-0.3</c:v>
                </c:pt>
                <c:pt idx="41">
                  <c:v>-0.26</c:v>
                </c:pt>
                <c:pt idx="42">
                  <c:v>-0.26</c:v>
                </c:pt>
                <c:pt idx="43">
                  <c:v>-0.18</c:v>
                </c:pt>
                <c:pt idx="44">
                  <c:v>-0.17</c:v>
                </c:pt>
                <c:pt idx="45">
                  <c:v>-0.17</c:v>
                </c:pt>
                <c:pt idx="46">
                  <c:v>-0.13</c:v>
                </c:pt>
                <c:pt idx="47">
                  <c:v>-0.08</c:v>
                </c:pt>
                <c:pt idx="48">
                  <c:v>-7.0000000000000007E-2</c:v>
                </c:pt>
                <c:pt idx="49">
                  <c:v>-0.09</c:v>
                </c:pt>
                <c:pt idx="50">
                  <c:v>-0.08</c:v>
                </c:pt>
                <c:pt idx="51">
                  <c:v>-0.02</c:v>
                </c:pt>
                <c:pt idx="52">
                  <c:v>0.01</c:v>
                </c:pt>
                <c:pt idx="53">
                  <c:v>-0.06</c:v>
                </c:pt>
                <c:pt idx="54">
                  <c:v>-0.04</c:v>
                </c:pt>
                <c:pt idx="55">
                  <c:v>-0.04</c:v>
                </c:pt>
                <c:pt idx="56">
                  <c:v>-0.01</c:v>
                </c:pt>
                <c:pt idx="57">
                  <c:v>-0.05</c:v>
                </c:pt>
                <c:pt idx="58">
                  <c:v>-0.15</c:v>
                </c:pt>
                <c:pt idx="59">
                  <c:v>-0.16</c:v>
                </c:pt>
                <c:pt idx="60">
                  <c:v>0.12</c:v>
                </c:pt>
                <c:pt idx="61">
                  <c:v>0.09</c:v>
                </c:pt>
                <c:pt idx="62">
                  <c:v>0.02</c:v>
                </c:pt>
                <c:pt idx="63">
                  <c:v>0.01</c:v>
                </c:pt>
                <c:pt idx="64">
                  <c:v>-0.1</c:v>
                </c:pt>
                <c:pt idx="65">
                  <c:v>-0.16</c:v>
                </c:pt>
                <c:pt idx="66">
                  <c:v>-0.1</c:v>
                </c:pt>
                <c:pt idx="67">
                  <c:v>-0.15</c:v>
                </c:pt>
                <c:pt idx="68">
                  <c:v>-0.2</c:v>
                </c:pt>
                <c:pt idx="69">
                  <c:v>-0.18</c:v>
                </c:pt>
                <c:pt idx="70">
                  <c:v>-0.18</c:v>
                </c:pt>
                <c:pt idx="71">
                  <c:v>-0.21</c:v>
                </c:pt>
                <c:pt idx="72">
                  <c:v>-0.26</c:v>
                </c:pt>
                <c:pt idx="73">
                  <c:v>-0.23</c:v>
                </c:pt>
                <c:pt idx="74">
                  <c:v>-0.26</c:v>
                </c:pt>
                <c:pt idx="75">
                  <c:v>-0.19</c:v>
                </c:pt>
                <c:pt idx="76">
                  <c:v>-0.17</c:v>
                </c:pt>
                <c:pt idx="77">
                  <c:v>-0.16</c:v>
                </c:pt>
                <c:pt idx="78">
                  <c:v>-0.14000000000000001</c:v>
                </c:pt>
                <c:pt idx="79">
                  <c:v>-0.11</c:v>
                </c:pt>
                <c:pt idx="80">
                  <c:v>-0.1</c:v>
                </c:pt>
                <c:pt idx="81">
                  <c:v>-0.06</c:v>
                </c:pt>
                <c:pt idx="82">
                  <c:v>-7.0000000000000007E-2</c:v>
                </c:pt>
                <c:pt idx="83">
                  <c:v>-0.03</c:v>
                </c:pt>
                <c:pt idx="84">
                  <c:v>-0.09</c:v>
                </c:pt>
                <c:pt idx="85">
                  <c:v>-0.06</c:v>
                </c:pt>
                <c:pt idx="86">
                  <c:v>-0.09</c:v>
                </c:pt>
                <c:pt idx="87">
                  <c:v>-0.13</c:v>
                </c:pt>
                <c:pt idx="88">
                  <c:v>-0.11</c:v>
                </c:pt>
                <c:pt idx="89">
                  <c:v>-0.11</c:v>
                </c:pt>
                <c:pt idx="90">
                  <c:v>-0.15</c:v>
                </c:pt>
                <c:pt idx="91">
                  <c:v>-0.14000000000000001</c:v>
                </c:pt>
                <c:pt idx="92">
                  <c:v>-0.12</c:v>
                </c:pt>
                <c:pt idx="93">
                  <c:v>-0.12</c:v>
                </c:pt>
                <c:pt idx="94">
                  <c:v>-0.14000000000000001</c:v>
                </c:pt>
                <c:pt idx="95">
                  <c:v>-0.15</c:v>
                </c:pt>
                <c:pt idx="96">
                  <c:v>-0.16</c:v>
                </c:pt>
                <c:pt idx="97">
                  <c:v>-0.15</c:v>
                </c:pt>
                <c:pt idx="98">
                  <c:v>-0.14000000000000001</c:v>
                </c:pt>
                <c:pt idx="99">
                  <c:v>-0.1</c:v>
                </c:pt>
                <c:pt idx="100">
                  <c:v>-0.16</c:v>
                </c:pt>
                <c:pt idx="101">
                  <c:v>-0.19</c:v>
                </c:pt>
                <c:pt idx="102">
                  <c:v>-0.23</c:v>
                </c:pt>
                <c:pt idx="103">
                  <c:v>-0.21</c:v>
                </c:pt>
                <c:pt idx="104">
                  <c:v>0.05</c:v>
                </c:pt>
                <c:pt idx="105">
                  <c:v>0.05</c:v>
                </c:pt>
                <c:pt idx="106">
                  <c:v>7.0000000000000007E-2</c:v>
                </c:pt>
                <c:pt idx="107">
                  <c:v>0.08</c:v>
                </c:pt>
                <c:pt idx="108">
                  <c:v>0.01</c:v>
                </c:pt>
                <c:pt idx="109">
                  <c:v>0.02</c:v>
                </c:pt>
                <c:pt idx="110">
                  <c:v>0.03</c:v>
                </c:pt>
                <c:pt idx="111">
                  <c:v>0.03</c:v>
                </c:pt>
                <c:pt idx="112">
                  <c:v>0.05</c:v>
                </c:pt>
                <c:pt idx="113">
                  <c:v>0.03</c:v>
                </c:pt>
                <c:pt idx="114">
                  <c:v>0.01</c:v>
                </c:pt>
                <c:pt idx="115">
                  <c:v>0.03</c:v>
                </c:pt>
                <c:pt idx="116">
                  <c:v>-0.03</c:v>
                </c:pt>
                <c:pt idx="117">
                  <c:v>-0.13</c:v>
                </c:pt>
                <c:pt idx="118">
                  <c:v>-7.0000000000000007E-2</c:v>
                </c:pt>
                <c:pt idx="119">
                  <c:v>-0.03</c:v>
                </c:pt>
                <c:pt idx="120">
                  <c:v>-0.04</c:v>
                </c:pt>
                <c:pt idx="121">
                  <c:v>0.02</c:v>
                </c:pt>
                <c:pt idx="122">
                  <c:v>0.04</c:v>
                </c:pt>
                <c:pt idx="123">
                  <c:v>0.04</c:v>
                </c:pt>
                <c:pt idx="124">
                  <c:v>0.04</c:v>
                </c:pt>
                <c:pt idx="125">
                  <c:v>0.03</c:v>
                </c:pt>
                <c:pt idx="126">
                  <c:v>0.06</c:v>
                </c:pt>
                <c:pt idx="127">
                  <c:v>7.0000000000000007E-2</c:v>
                </c:pt>
                <c:pt idx="128">
                  <c:v>-0.85</c:v>
                </c:pt>
                <c:pt idx="129">
                  <c:v>-1.46</c:v>
                </c:pt>
                <c:pt idx="130">
                  <c:v>-1.27</c:v>
                </c:pt>
                <c:pt idx="131">
                  <c:v>-0.88</c:v>
                </c:pt>
                <c:pt idx="132">
                  <c:v>-0.44</c:v>
                </c:pt>
                <c:pt idx="133">
                  <c:v>-0.21</c:v>
                </c:pt>
                <c:pt idx="134">
                  <c:v>0.01</c:v>
                </c:pt>
                <c:pt idx="135">
                  <c:v>0.39</c:v>
                </c:pt>
                <c:pt idx="136">
                  <c:v>0.82</c:v>
                </c:pt>
                <c:pt idx="137">
                  <c:v>1.1000000000000001</c:v>
                </c:pt>
                <c:pt idx="138">
                  <c:v>1.1000000000000001</c:v>
                </c:pt>
                <c:pt idx="139">
                  <c:v>0.95</c:v>
                </c:pt>
                <c:pt idx="140">
                  <c:v>0.86</c:v>
                </c:pt>
                <c:pt idx="141">
                  <c:v>0.74</c:v>
                </c:pt>
                <c:pt idx="142">
                  <c:v>0.69</c:v>
                </c:pt>
                <c:pt idx="143">
                  <c:v>0.71</c:v>
                </c:pt>
                <c:pt idx="144">
                  <c:v>0.64</c:v>
                </c:pt>
                <c:pt idx="145">
                  <c:v>0.6</c:v>
                </c:pt>
                <c:pt idx="146">
                  <c:v>0.55000000000000004</c:v>
                </c:pt>
                <c:pt idx="147">
                  <c:v>0.52</c:v>
                </c:pt>
                <c:pt idx="148">
                  <c:v>0.44</c:v>
                </c:pt>
                <c:pt idx="149">
                  <c:v>0.45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317-456B-9C2A-AB89A57C1EA8}"/>
            </c:ext>
          </c:extLst>
        </c:ser>
        <c:ser>
          <c:idx val="1"/>
          <c:order val="1"/>
          <c:tx>
            <c:strRef>
              <c:f>'data-polar-plus'!$O$1</c:f>
              <c:strCache>
                <c:ptCount val="1"/>
                <c:pt idx="0">
                  <c:v>DetKalmanh2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'data-polar-plus'!$O$2:$O$151</c:f>
              <c:numCache>
                <c:formatCode>General</c:formatCode>
                <c:ptCount val="150"/>
                <c:pt idx="0">
                  <c:v>-0.35</c:v>
                </c:pt>
                <c:pt idx="1">
                  <c:v>-0.38</c:v>
                </c:pt>
                <c:pt idx="2">
                  <c:v>-0.31</c:v>
                </c:pt>
                <c:pt idx="3">
                  <c:v>-0.36</c:v>
                </c:pt>
                <c:pt idx="4">
                  <c:v>-0.26</c:v>
                </c:pt>
                <c:pt idx="5">
                  <c:v>-0.3</c:v>
                </c:pt>
                <c:pt idx="6">
                  <c:v>-0.16</c:v>
                </c:pt>
                <c:pt idx="7">
                  <c:v>-0.13</c:v>
                </c:pt>
                <c:pt idx="8">
                  <c:v>-0.19</c:v>
                </c:pt>
                <c:pt idx="9">
                  <c:v>-0.27</c:v>
                </c:pt>
                <c:pt idx="10">
                  <c:v>-0.22</c:v>
                </c:pt>
                <c:pt idx="11">
                  <c:v>-0.16</c:v>
                </c:pt>
                <c:pt idx="12">
                  <c:v>-0.17</c:v>
                </c:pt>
                <c:pt idx="13">
                  <c:v>-0.21</c:v>
                </c:pt>
                <c:pt idx="14">
                  <c:v>-0.31</c:v>
                </c:pt>
                <c:pt idx="15">
                  <c:v>-0.24</c:v>
                </c:pt>
                <c:pt idx="16">
                  <c:v>-0.37</c:v>
                </c:pt>
                <c:pt idx="17">
                  <c:v>-0.31</c:v>
                </c:pt>
                <c:pt idx="18">
                  <c:v>-0.12</c:v>
                </c:pt>
                <c:pt idx="19">
                  <c:v>0.13</c:v>
                </c:pt>
                <c:pt idx="20">
                  <c:v>-1.34</c:v>
                </c:pt>
                <c:pt idx="21">
                  <c:v>-3.31</c:v>
                </c:pt>
                <c:pt idx="22">
                  <c:v>-3.72</c:v>
                </c:pt>
                <c:pt idx="23">
                  <c:v>-2</c:v>
                </c:pt>
                <c:pt idx="24">
                  <c:v>-1.03</c:v>
                </c:pt>
                <c:pt idx="25">
                  <c:v>-0.54</c:v>
                </c:pt>
                <c:pt idx="26">
                  <c:v>-0.23</c:v>
                </c:pt>
                <c:pt idx="27">
                  <c:v>-0.16</c:v>
                </c:pt>
                <c:pt idx="28">
                  <c:v>-0.17</c:v>
                </c:pt>
                <c:pt idx="29">
                  <c:v>-0.13</c:v>
                </c:pt>
                <c:pt idx="30">
                  <c:v>-0.16</c:v>
                </c:pt>
                <c:pt idx="31">
                  <c:v>-0.13</c:v>
                </c:pt>
                <c:pt idx="32">
                  <c:v>-0.03</c:v>
                </c:pt>
                <c:pt idx="33">
                  <c:v>-0.03</c:v>
                </c:pt>
                <c:pt idx="34">
                  <c:v>-0.11</c:v>
                </c:pt>
                <c:pt idx="35">
                  <c:v>-0.26</c:v>
                </c:pt>
                <c:pt idx="36">
                  <c:v>-0.26</c:v>
                </c:pt>
                <c:pt idx="37">
                  <c:v>-0.17</c:v>
                </c:pt>
                <c:pt idx="38">
                  <c:v>-0.13</c:v>
                </c:pt>
                <c:pt idx="39">
                  <c:v>-0.32</c:v>
                </c:pt>
                <c:pt idx="40">
                  <c:v>-0.4</c:v>
                </c:pt>
                <c:pt idx="41">
                  <c:v>-0.24</c:v>
                </c:pt>
                <c:pt idx="42">
                  <c:v>-0.25</c:v>
                </c:pt>
                <c:pt idx="43">
                  <c:v>-0.05</c:v>
                </c:pt>
                <c:pt idx="44">
                  <c:v>-0.08</c:v>
                </c:pt>
                <c:pt idx="45">
                  <c:v>-0.13</c:v>
                </c:pt>
                <c:pt idx="46">
                  <c:v>-0.04</c:v>
                </c:pt>
                <c:pt idx="47">
                  <c:v>0.05</c:v>
                </c:pt>
                <c:pt idx="48">
                  <c:v>0.01</c:v>
                </c:pt>
                <c:pt idx="49">
                  <c:v>-0.09</c:v>
                </c:pt>
                <c:pt idx="50">
                  <c:v>-0.06</c:v>
                </c:pt>
                <c:pt idx="51">
                  <c:v>0.08</c:v>
                </c:pt>
                <c:pt idx="52">
                  <c:v>0.1</c:v>
                </c:pt>
                <c:pt idx="53">
                  <c:v>-0.13</c:v>
                </c:pt>
                <c:pt idx="54">
                  <c:v>-0.03</c:v>
                </c:pt>
                <c:pt idx="55">
                  <c:v>-0.03</c:v>
                </c:pt>
                <c:pt idx="56">
                  <c:v>0.05</c:v>
                </c:pt>
                <c:pt idx="57">
                  <c:v>-0.11</c:v>
                </c:pt>
                <c:pt idx="58">
                  <c:v>-0.34</c:v>
                </c:pt>
                <c:pt idx="59">
                  <c:v>-0.26</c:v>
                </c:pt>
                <c:pt idx="60">
                  <c:v>0.54</c:v>
                </c:pt>
                <c:pt idx="61">
                  <c:v>0.24</c:v>
                </c:pt>
                <c:pt idx="62">
                  <c:v>-0.02</c:v>
                </c:pt>
                <c:pt idx="63">
                  <c:v>-0.03</c:v>
                </c:pt>
                <c:pt idx="64">
                  <c:v>-0.3</c:v>
                </c:pt>
                <c:pt idx="65">
                  <c:v>-0.35</c:v>
                </c:pt>
                <c:pt idx="66">
                  <c:v>-0.1</c:v>
                </c:pt>
                <c:pt idx="67">
                  <c:v>-0.22</c:v>
                </c:pt>
                <c:pt idx="68">
                  <c:v>-0.32</c:v>
                </c:pt>
                <c:pt idx="69">
                  <c:v>-0.2</c:v>
                </c:pt>
                <c:pt idx="70">
                  <c:v>-0.19</c:v>
                </c:pt>
                <c:pt idx="71">
                  <c:v>-0.26</c:v>
                </c:pt>
                <c:pt idx="72">
                  <c:v>-0.38</c:v>
                </c:pt>
                <c:pt idx="73">
                  <c:v>-0.23</c:v>
                </c:pt>
                <c:pt idx="74">
                  <c:v>-0.32</c:v>
                </c:pt>
                <c:pt idx="75">
                  <c:v>-0.09</c:v>
                </c:pt>
                <c:pt idx="76">
                  <c:v>-0.09</c:v>
                </c:pt>
                <c:pt idx="77">
                  <c:v>-0.1</c:v>
                </c:pt>
                <c:pt idx="78">
                  <c:v>-0.1</c:v>
                </c:pt>
                <c:pt idx="79">
                  <c:v>-0.02</c:v>
                </c:pt>
                <c:pt idx="80">
                  <c:v>-0.06</c:v>
                </c:pt>
                <c:pt idx="81">
                  <c:v>0.03</c:v>
                </c:pt>
                <c:pt idx="82">
                  <c:v>-0.04</c:v>
                </c:pt>
                <c:pt idx="83">
                  <c:v>0.05</c:v>
                </c:pt>
                <c:pt idx="84">
                  <c:v>-0.15</c:v>
                </c:pt>
                <c:pt idx="85">
                  <c:v>-0.05</c:v>
                </c:pt>
                <c:pt idx="86">
                  <c:v>-0.12</c:v>
                </c:pt>
                <c:pt idx="87">
                  <c:v>-0.23</c:v>
                </c:pt>
                <c:pt idx="88">
                  <c:v>-0.12</c:v>
                </c:pt>
                <c:pt idx="89">
                  <c:v>-0.11</c:v>
                </c:pt>
                <c:pt idx="90">
                  <c:v>-0.23</c:v>
                </c:pt>
                <c:pt idx="91">
                  <c:v>-0.16</c:v>
                </c:pt>
                <c:pt idx="92">
                  <c:v>-0.09</c:v>
                </c:pt>
                <c:pt idx="93">
                  <c:v>-0.1</c:v>
                </c:pt>
                <c:pt idx="94">
                  <c:v>-0.18</c:v>
                </c:pt>
                <c:pt idx="95">
                  <c:v>-0.18</c:v>
                </c:pt>
                <c:pt idx="96">
                  <c:v>-0.18</c:v>
                </c:pt>
                <c:pt idx="97">
                  <c:v>-0.14000000000000001</c:v>
                </c:pt>
                <c:pt idx="98">
                  <c:v>-0.12</c:v>
                </c:pt>
                <c:pt idx="99">
                  <c:v>-0.03</c:v>
                </c:pt>
                <c:pt idx="100">
                  <c:v>-0.23</c:v>
                </c:pt>
                <c:pt idx="101">
                  <c:v>-0.28000000000000003</c:v>
                </c:pt>
                <c:pt idx="102">
                  <c:v>-0.34</c:v>
                </c:pt>
                <c:pt idx="103">
                  <c:v>-0.21</c:v>
                </c:pt>
                <c:pt idx="104">
                  <c:v>0.48</c:v>
                </c:pt>
                <c:pt idx="105">
                  <c:v>0.25</c:v>
                </c:pt>
                <c:pt idx="106">
                  <c:v>0.18</c:v>
                </c:pt>
                <c:pt idx="107">
                  <c:v>0.15</c:v>
                </c:pt>
                <c:pt idx="108">
                  <c:v>-0.06</c:v>
                </c:pt>
                <c:pt idx="109">
                  <c:v>0</c:v>
                </c:pt>
                <c:pt idx="110">
                  <c:v>0.03</c:v>
                </c:pt>
                <c:pt idx="111">
                  <c:v>0.04</c:v>
                </c:pt>
                <c:pt idx="112">
                  <c:v>0.08</c:v>
                </c:pt>
                <c:pt idx="113">
                  <c:v>0.02</c:v>
                </c:pt>
                <c:pt idx="114">
                  <c:v>-0.04</c:v>
                </c:pt>
                <c:pt idx="115">
                  <c:v>0.04</c:v>
                </c:pt>
                <c:pt idx="116">
                  <c:v>-0.11</c:v>
                </c:pt>
                <c:pt idx="117">
                  <c:v>-0.34</c:v>
                </c:pt>
                <c:pt idx="118">
                  <c:v>-0.06</c:v>
                </c:pt>
                <c:pt idx="119">
                  <c:v>0.04</c:v>
                </c:pt>
                <c:pt idx="120">
                  <c:v>-0.04</c:v>
                </c:pt>
                <c:pt idx="121">
                  <c:v>0.13</c:v>
                </c:pt>
                <c:pt idx="122">
                  <c:v>0.12</c:v>
                </c:pt>
                <c:pt idx="123">
                  <c:v>0.08</c:v>
                </c:pt>
                <c:pt idx="124">
                  <c:v>7.0000000000000007E-2</c:v>
                </c:pt>
                <c:pt idx="125">
                  <c:v>0.02</c:v>
                </c:pt>
                <c:pt idx="126">
                  <c:v>0.11</c:v>
                </c:pt>
                <c:pt idx="127">
                  <c:v>0.12</c:v>
                </c:pt>
                <c:pt idx="128">
                  <c:v>-2.35</c:v>
                </c:pt>
                <c:pt idx="129">
                  <c:v>-3.19</c:v>
                </c:pt>
                <c:pt idx="130">
                  <c:v>-1.75</c:v>
                </c:pt>
                <c:pt idx="131">
                  <c:v>-0.48</c:v>
                </c:pt>
                <c:pt idx="132">
                  <c:v>0.48</c:v>
                </c:pt>
                <c:pt idx="133">
                  <c:v>0.61</c:v>
                </c:pt>
                <c:pt idx="134">
                  <c:v>0.75</c:v>
                </c:pt>
                <c:pt idx="135">
                  <c:v>1.37</c:v>
                </c:pt>
                <c:pt idx="136">
                  <c:v>1.98</c:v>
                </c:pt>
                <c:pt idx="137">
                  <c:v>2.11</c:v>
                </c:pt>
                <c:pt idx="138">
                  <c:v>1.57</c:v>
                </c:pt>
                <c:pt idx="139">
                  <c:v>0.92</c:v>
                </c:pt>
                <c:pt idx="140">
                  <c:v>0.7</c:v>
                </c:pt>
                <c:pt idx="141">
                  <c:v>0.47</c:v>
                </c:pt>
                <c:pt idx="142">
                  <c:v>0.49</c:v>
                </c:pt>
                <c:pt idx="143">
                  <c:v>0.65</c:v>
                </c:pt>
                <c:pt idx="144">
                  <c:v>0.49</c:v>
                </c:pt>
                <c:pt idx="145">
                  <c:v>0.45</c:v>
                </c:pt>
                <c:pt idx="146">
                  <c:v>0.4</c:v>
                </c:pt>
                <c:pt idx="147">
                  <c:v>0.41</c:v>
                </c:pt>
                <c:pt idx="148">
                  <c:v>0.26</c:v>
                </c:pt>
                <c:pt idx="149">
                  <c:v>0.39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6317-456B-9C2A-AB89A57C1EA8}"/>
            </c:ext>
          </c:extLst>
        </c:ser>
        <c:ser>
          <c:idx val="2"/>
          <c:order val="2"/>
          <c:tx>
            <c:strRef>
              <c:f>'data-polar-plus'!$P$1</c:f>
              <c:strCache>
                <c:ptCount val="1"/>
                <c:pt idx="0">
                  <c:v>DetKalmanh3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'data-polar-plus'!$P$2:$P$151</c:f>
              <c:numCache>
                <c:formatCode>General</c:formatCode>
                <c:ptCount val="150"/>
                <c:pt idx="0">
                  <c:v>-0.31</c:v>
                </c:pt>
                <c:pt idx="1">
                  <c:v>-0.36</c:v>
                </c:pt>
                <c:pt idx="2">
                  <c:v>-0.3</c:v>
                </c:pt>
                <c:pt idx="3">
                  <c:v>-0.36</c:v>
                </c:pt>
                <c:pt idx="4">
                  <c:v>-0.26</c:v>
                </c:pt>
                <c:pt idx="5">
                  <c:v>-0.3</c:v>
                </c:pt>
                <c:pt idx="6">
                  <c:v>-0.15</c:v>
                </c:pt>
                <c:pt idx="7">
                  <c:v>-0.12</c:v>
                </c:pt>
                <c:pt idx="8">
                  <c:v>-0.19</c:v>
                </c:pt>
                <c:pt idx="9">
                  <c:v>-0.27</c:v>
                </c:pt>
                <c:pt idx="10">
                  <c:v>-0.22</c:v>
                </c:pt>
                <c:pt idx="11">
                  <c:v>-0.15</c:v>
                </c:pt>
                <c:pt idx="12">
                  <c:v>-0.17</c:v>
                </c:pt>
                <c:pt idx="13">
                  <c:v>-0.21</c:v>
                </c:pt>
                <c:pt idx="14">
                  <c:v>-0.32</c:v>
                </c:pt>
                <c:pt idx="15">
                  <c:v>-0.24</c:v>
                </c:pt>
                <c:pt idx="16">
                  <c:v>-0.37</c:v>
                </c:pt>
                <c:pt idx="17">
                  <c:v>-0.3</c:v>
                </c:pt>
                <c:pt idx="18">
                  <c:v>-0.11</c:v>
                </c:pt>
                <c:pt idx="19">
                  <c:v>0.15</c:v>
                </c:pt>
                <c:pt idx="20">
                  <c:v>-1.42</c:v>
                </c:pt>
                <c:pt idx="21">
                  <c:v>-3.45</c:v>
                </c:pt>
                <c:pt idx="22">
                  <c:v>-3.8</c:v>
                </c:pt>
                <c:pt idx="23">
                  <c:v>-1.94</c:v>
                </c:pt>
                <c:pt idx="24">
                  <c:v>-0.95</c:v>
                </c:pt>
                <c:pt idx="25">
                  <c:v>-0.48</c:v>
                </c:pt>
                <c:pt idx="26">
                  <c:v>-0.18</c:v>
                </c:pt>
                <c:pt idx="27">
                  <c:v>-0.14000000000000001</c:v>
                </c:pt>
                <c:pt idx="28">
                  <c:v>-0.16</c:v>
                </c:pt>
                <c:pt idx="29">
                  <c:v>-0.13</c:v>
                </c:pt>
                <c:pt idx="30">
                  <c:v>-0.16</c:v>
                </c:pt>
                <c:pt idx="31">
                  <c:v>-0.12</c:v>
                </c:pt>
                <c:pt idx="32">
                  <c:v>-0.03</c:v>
                </c:pt>
                <c:pt idx="33">
                  <c:v>-0.03</c:v>
                </c:pt>
                <c:pt idx="34">
                  <c:v>-0.11</c:v>
                </c:pt>
                <c:pt idx="35">
                  <c:v>-0.27</c:v>
                </c:pt>
                <c:pt idx="36">
                  <c:v>-0.26</c:v>
                </c:pt>
                <c:pt idx="37">
                  <c:v>-0.17</c:v>
                </c:pt>
                <c:pt idx="38">
                  <c:v>-0.13</c:v>
                </c:pt>
                <c:pt idx="39">
                  <c:v>-0.33</c:v>
                </c:pt>
                <c:pt idx="40">
                  <c:v>-0.41</c:v>
                </c:pt>
                <c:pt idx="41">
                  <c:v>-0.24</c:v>
                </c:pt>
                <c:pt idx="42">
                  <c:v>-0.24</c:v>
                </c:pt>
                <c:pt idx="43">
                  <c:v>-0.04</c:v>
                </c:pt>
                <c:pt idx="44">
                  <c:v>-7.0000000000000007E-2</c:v>
                </c:pt>
                <c:pt idx="45">
                  <c:v>-0.13</c:v>
                </c:pt>
                <c:pt idx="46">
                  <c:v>-0.03</c:v>
                </c:pt>
                <c:pt idx="47">
                  <c:v>0.05</c:v>
                </c:pt>
                <c:pt idx="48">
                  <c:v>0.01</c:v>
                </c:pt>
                <c:pt idx="49">
                  <c:v>-0.1</c:v>
                </c:pt>
                <c:pt idx="50">
                  <c:v>-0.06</c:v>
                </c:pt>
                <c:pt idx="51">
                  <c:v>0.09</c:v>
                </c:pt>
                <c:pt idx="52">
                  <c:v>0.1</c:v>
                </c:pt>
                <c:pt idx="53">
                  <c:v>-0.14000000000000001</c:v>
                </c:pt>
                <c:pt idx="54">
                  <c:v>-0.03</c:v>
                </c:pt>
                <c:pt idx="55">
                  <c:v>-0.03</c:v>
                </c:pt>
                <c:pt idx="56">
                  <c:v>0.05</c:v>
                </c:pt>
                <c:pt idx="57">
                  <c:v>-0.12</c:v>
                </c:pt>
                <c:pt idx="58">
                  <c:v>-0.36</c:v>
                </c:pt>
                <c:pt idx="59">
                  <c:v>-0.26</c:v>
                </c:pt>
                <c:pt idx="60">
                  <c:v>0.59</c:v>
                </c:pt>
                <c:pt idx="61">
                  <c:v>0.24</c:v>
                </c:pt>
                <c:pt idx="62">
                  <c:v>-0.03</c:v>
                </c:pt>
                <c:pt idx="63">
                  <c:v>-0.03</c:v>
                </c:pt>
                <c:pt idx="64">
                  <c:v>-0.32</c:v>
                </c:pt>
                <c:pt idx="65">
                  <c:v>-0.37</c:v>
                </c:pt>
                <c:pt idx="66">
                  <c:v>-0.09</c:v>
                </c:pt>
                <c:pt idx="67">
                  <c:v>-0.23</c:v>
                </c:pt>
                <c:pt idx="68">
                  <c:v>-0.32</c:v>
                </c:pt>
                <c:pt idx="69">
                  <c:v>-0.2</c:v>
                </c:pt>
                <c:pt idx="70">
                  <c:v>-0.19</c:v>
                </c:pt>
                <c:pt idx="71">
                  <c:v>-0.27</c:v>
                </c:pt>
                <c:pt idx="72">
                  <c:v>-0.39</c:v>
                </c:pt>
                <c:pt idx="73">
                  <c:v>-0.23</c:v>
                </c:pt>
                <c:pt idx="74">
                  <c:v>-0.32</c:v>
                </c:pt>
                <c:pt idx="75">
                  <c:v>-7.0000000000000007E-2</c:v>
                </c:pt>
                <c:pt idx="76">
                  <c:v>-0.09</c:v>
                </c:pt>
                <c:pt idx="77">
                  <c:v>-0.1</c:v>
                </c:pt>
                <c:pt idx="78">
                  <c:v>-0.1</c:v>
                </c:pt>
                <c:pt idx="79">
                  <c:v>-0.02</c:v>
                </c:pt>
                <c:pt idx="80">
                  <c:v>-0.06</c:v>
                </c:pt>
                <c:pt idx="81">
                  <c:v>0.04</c:v>
                </c:pt>
                <c:pt idx="82">
                  <c:v>-0.04</c:v>
                </c:pt>
                <c:pt idx="83">
                  <c:v>0.05</c:v>
                </c:pt>
                <c:pt idx="84">
                  <c:v>-0.16</c:v>
                </c:pt>
                <c:pt idx="85">
                  <c:v>-0.04</c:v>
                </c:pt>
                <c:pt idx="86">
                  <c:v>-0.12</c:v>
                </c:pt>
                <c:pt idx="87">
                  <c:v>-0.24</c:v>
                </c:pt>
                <c:pt idx="88">
                  <c:v>-0.12</c:v>
                </c:pt>
                <c:pt idx="89">
                  <c:v>-0.11</c:v>
                </c:pt>
                <c:pt idx="90">
                  <c:v>-0.23</c:v>
                </c:pt>
                <c:pt idx="91">
                  <c:v>-0.16</c:v>
                </c:pt>
                <c:pt idx="92">
                  <c:v>-0.09</c:v>
                </c:pt>
                <c:pt idx="93">
                  <c:v>-0.09</c:v>
                </c:pt>
                <c:pt idx="94">
                  <c:v>-0.18</c:v>
                </c:pt>
                <c:pt idx="95">
                  <c:v>-0.18</c:v>
                </c:pt>
                <c:pt idx="96">
                  <c:v>-0.18</c:v>
                </c:pt>
                <c:pt idx="97">
                  <c:v>-0.14000000000000001</c:v>
                </c:pt>
                <c:pt idx="98">
                  <c:v>-0.12</c:v>
                </c:pt>
                <c:pt idx="99">
                  <c:v>-0.02</c:v>
                </c:pt>
                <c:pt idx="100">
                  <c:v>-0.23</c:v>
                </c:pt>
                <c:pt idx="101">
                  <c:v>-0.28999999999999998</c:v>
                </c:pt>
                <c:pt idx="102">
                  <c:v>-0.35</c:v>
                </c:pt>
                <c:pt idx="103">
                  <c:v>-0.21</c:v>
                </c:pt>
                <c:pt idx="104">
                  <c:v>0.52</c:v>
                </c:pt>
                <c:pt idx="105">
                  <c:v>0.26</c:v>
                </c:pt>
                <c:pt idx="106">
                  <c:v>0.18</c:v>
                </c:pt>
                <c:pt idx="107">
                  <c:v>0.15</c:v>
                </c:pt>
                <c:pt idx="108">
                  <c:v>-0.08</c:v>
                </c:pt>
                <c:pt idx="109">
                  <c:v>-0.01</c:v>
                </c:pt>
                <c:pt idx="110">
                  <c:v>0.03</c:v>
                </c:pt>
                <c:pt idx="111">
                  <c:v>0.04</c:v>
                </c:pt>
                <c:pt idx="112">
                  <c:v>0.08</c:v>
                </c:pt>
                <c:pt idx="113">
                  <c:v>0.02</c:v>
                </c:pt>
                <c:pt idx="114">
                  <c:v>-0.05</c:v>
                </c:pt>
                <c:pt idx="115">
                  <c:v>0.05</c:v>
                </c:pt>
                <c:pt idx="116">
                  <c:v>-0.12</c:v>
                </c:pt>
                <c:pt idx="117">
                  <c:v>-0.36</c:v>
                </c:pt>
                <c:pt idx="118">
                  <c:v>-0.05</c:v>
                </c:pt>
                <c:pt idx="119">
                  <c:v>0.05</c:v>
                </c:pt>
                <c:pt idx="120">
                  <c:v>-0.04</c:v>
                </c:pt>
                <c:pt idx="121">
                  <c:v>0.14000000000000001</c:v>
                </c:pt>
                <c:pt idx="122">
                  <c:v>0.13</c:v>
                </c:pt>
                <c:pt idx="123">
                  <c:v>0.08</c:v>
                </c:pt>
                <c:pt idx="124">
                  <c:v>0.06</c:v>
                </c:pt>
                <c:pt idx="125">
                  <c:v>0.01</c:v>
                </c:pt>
                <c:pt idx="126">
                  <c:v>0.12</c:v>
                </c:pt>
                <c:pt idx="127">
                  <c:v>0.12</c:v>
                </c:pt>
                <c:pt idx="128">
                  <c:v>-2.4900000000000002</c:v>
                </c:pt>
                <c:pt idx="129">
                  <c:v>-3.3</c:v>
                </c:pt>
                <c:pt idx="130">
                  <c:v>-1.72</c:v>
                </c:pt>
                <c:pt idx="131">
                  <c:v>-0.39</c:v>
                </c:pt>
                <c:pt idx="132">
                  <c:v>0.56999999999999995</c:v>
                </c:pt>
                <c:pt idx="133">
                  <c:v>0.65</c:v>
                </c:pt>
                <c:pt idx="134">
                  <c:v>0.77</c:v>
                </c:pt>
                <c:pt idx="135">
                  <c:v>1.42</c:v>
                </c:pt>
                <c:pt idx="136">
                  <c:v>2.0299999999999998</c:v>
                </c:pt>
                <c:pt idx="137">
                  <c:v>2.14</c:v>
                </c:pt>
                <c:pt idx="138">
                  <c:v>1.56</c:v>
                </c:pt>
                <c:pt idx="139">
                  <c:v>0.88</c:v>
                </c:pt>
                <c:pt idx="140">
                  <c:v>0.67</c:v>
                </c:pt>
                <c:pt idx="141">
                  <c:v>0.44</c:v>
                </c:pt>
                <c:pt idx="142">
                  <c:v>0.48</c:v>
                </c:pt>
                <c:pt idx="143">
                  <c:v>0.66</c:v>
                </c:pt>
                <c:pt idx="144">
                  <c:v>0.49</c:v>
                </c:pt>
                <c:pt idx="145">
                  <c:v>0.45</c:v>
                </c:pt>
                <c:pt idx="146">
                  <c:v>0.39</c:v>
                </c:pt>
                <c:pt idx="147">
                  <c:v>0.41</c:v>
                </c:pt>
                <c:pt idx="148">
                  <c:v>0.25</c:v>
                </c:pt>
                <c:pt idx="149">
                  <c:v>0.39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6317-456B-9C2A-AB89A57C1E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8747904"/>
        <c:axId val="528749696"/>
      </c:lineChart>
      <c:catAx>
        <c:axId val="52874790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49696"/>
        <c:crosses val="autoZero"/>
        <c:auto val="1"/>
        <c:lblAlgn val="ctr"/>
        <c:lblOffset val="100"/>
        <c:noMultiLvlLbl val="0"/>
      </c:catAx>
      <c:valAx>
        <c:axId val="528749696"/>
        <c:scaling>
          <c:orientation val="minMax"/>
          <c:min val="-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47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0954823617870048"/>
          <c:y val="3.1596756725111932E-2"/>
          <c:w val="0.78090352764259907"/>
          <c:h val="0.2397787079589029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'data-polar-plus'!$R$2:$R$11</c:f>
              <c:strCache>
                <c:ptCount val="10"/>
                <c:pt idx="0">
                  <c:v>5,0 - 5,9</c:v>
                </c:pt>
                <c:pt idx="1">
                  <c:v>5,9 - 6,8</c:v>
                </c:pt>
                <c:pt idx="2">
                  <c:v>6,8 - 7,7</c:v>
                </c:pt>
                <c:pt idx="3">
                  <c:v>7,7 - 8,7</c:v>
                </c:pt>
                <c:pt idx="4">
                  <c:v>8,7 - 9,6</c:v>
                </c:pt>
                <c:pt idx="5">
                  <c:v>9,6 - 10,5</c:v>
                </c:pt>
                <c:pt idx="6">
                  <c:v>10,5 - 11,4</c:v>
                </c:pt>
                <c:pt idx="7">
                  <c:v>11,4 - 12,3</c:v>
                </c:pt>
                <c:pt idx="8">
                  <c:v>12,3 - 13,2</c:v>
                </c:pt>
                <c:pt idx="9">
                  <c:v>13,2 - 14,1</c:v>
                </c:pt>
              </c:strCache>
            </c:strRef>
          </c:cat>
          <c:val>
            <c:numRef>
              <c:f>'data-polar-plus'!$T$2:$T$11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8</c:v>
                </c:pt>
                <c:pt idx="3">
                  <c:v>115</c:v>
                </c:pt>
                <c:pt idx="4">
                  <c:v>19</c:v>
                </c:pt>
                <c:pt idx="5">
                  <c:v>0</c:v>
                </c:pt>
                <c:pt idx="6">
                  <c:v>1</c:v>
                </c:pt>
                <c:pt idx="7">
                  <c:v>1</c:v>
                </c:pt>
                <c:pt idx="8">
                  <c:v>2</c:v>
                </c:pt>
                <c:pt idx="9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8A2-47C9-8A19-C8FCD03FDD6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28754944"/>
        <c:axId val="528769024"/>
      </c:barChart>
      <c:catAx>
        <c:axId val="528754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69024"/>
        <c:crosses val="autoZero"/>
        <c:auto val="1"/>
        <c:lblAlgn val="ctr"/>
        <c:lblOffset val="100"/>
        <c:tickLblSkip val="1"/>
        <c:noMultiLvlLbl val="0"/>
      </c:catAx>
      <c:valAx>
        <c:axId val="528769024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287549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'data-polar-plus'!$R$14:$R$21</c:f>
              <c:strCache>
                <c:ptCount val="8"/>
                <c:pt idx="0">
                  <c:v>7,5 - 7,7</c:v>
                </c:pt>
                <c:pt idx="1">
                  <c:v>7,7 - 8,0</c:v>
                </c:pt>
                <c:pt idx="2">
                  <c:v>8,0 - 8,2</c:v>
                </c:pt>
                <c:pt idx="3">
                  <c:v>8,2 - 8,4</c:v>
                </c:pt>
                <c:pt idx="4">
                  <c:v>8,4 - 8,7</c:v>
                </c:pt>
                <c:pt idx="5">
                  <c:v>8,7 - 8,9</c:v>
                </c:pt>
                <c:pt idx="6">
                  <c:v>8,9 - 9,1</c:v>
                </c:pt>
                <c:pt idx="7">
                  <c:v>9,1 - 9,3</c:v>
                </c:pt>
              </c:strCache>
            </c:strRef>
          </c:cat>
          <c:val>
            <c:numRef>
              <c:f>'data-polar-plus'!$T$14:$T$21</c:f>
              <c:numCache>
                <c:formatCode>General</c:formatCode>
                <c:ptCount val="8"/>
                <c:pt idx="0">
                  <c:v>2</c:v>
                </c:pt>
                <c:pt idx="1">
                  <c:v>9</c:v>
                </c:pt>
                <c:pt idx="2">
                  <c:v>21</c:v>
                </c:pt>
                <c:pt idx="3">
                  <c:v>50</c:v>
                </c:pt>
                <c:pt idx="4">
                  <c:v>35</c:v>
                </c:pt>
                <c:pt idx="5">
                  <c:v>19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C10-4EB8-AE1A-43DABDAA4CC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28773120"/>
        <c:axId val="528787328"/>
      </c:barChart>
      <c:catAx>
        <c:axId val="528773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787328"/>
        <c:crosses val="autoZero"/>
        <c:auto val="1"/>
        <c:lblAlgn val="ctr"/>
        <c:lblOffset val="100"/>
        <c:tickLblSkip val="1"/>
        <c:noMultiLvlLbl val="0"/>
      </c:catAx>
      <c:valAx>
        <c:axId val="52878732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28773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'data-polar-plus'!$R$24:$R$33</c:f>
              <c:strCache>
                <c:ptCount val="10"/>
                <c:pt idx="0">
                  <c:v>6,9 - 7,3</c:v>
                </c:pt>
                <c:pt idx="1">
                  <c:v>7,3 - 7,6</c:v>
                </c:pt>
                <c:pt idx="2">
                  <c:v>7,6 - 8,0</c:v>
                </c:pt>
                <c:pt idx="3">
                  <c:v>8,0 - 8,4</c:v>
                </c:pt>
                <c:pt idx="4">
                  <c:v>8,4 - 8,8</c:v>
                </c:pt>
                <c:pt idx="5">
                  <c:v>8,8 - 9,1</c:v>
                </c:pt>
                <c:pt idx="6">
                  <c:v>9,1 - 9,5</c:v>
                </c:pt>
                <c:pt idx="7">
                  <c:v>9,5 - 9,9</c:v>
                </c:pt>
                <c:pt idx="8">
                  <c:v>9,9 - 10,3</c:v>
                </c:pt>
                <c:pt idx="9">
                  <c:v>10,3 - 10,6</c:v>
                </c:pt>
              </c:strCache>
            </c:strRef>
          </c:cat>
          <c:val>
            <c:numRef>
              <c:f>'data-polar-plus'!$T$24:$T$33</c:f>
              <c:numCache>
                <c:formatCode>General</c:formatCode>
                <c:ptCount val="10"/>
                <c:pt idx="0">
                  <c:v>2</c:v>
                </c:pt>
                <c:pt idx="1">
                  <c:v>6</c:v>
                </c:pt>
                <c:pt idx="2">
                  <c:v>7</c:v>
                </c:pt>
                <c:pt idx="3">
                  <c:v>42</c:v>
                </c:pt>
                <c:pt idx="4">
                  <c:v>79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1</c:v>
                </c:pt>
                <c:pt idx="9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115-4686-8EF4-C3FDDD7E646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28798848"/>
        <c:axId val="528805888"/>
      </c:barChart>
      <c:catAx>
        <c:axId val="528798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805888"/>
        <c:crosses val="autoZero"/>
        <c:auto val="1"/>
        <c:lblAlgn val="ctr"/>
        <c:lblOffset val="100"/>
        <c:tickLblSkip val="1"/>
        <c:noMultiLvlLbl val="0"/>
      </c:catAx>
      <c:valAx>
        <c:axId val="52880588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287988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'data-polar-plus'!$R$36:$R$46</c:f>
              <c:strCache>
                <c:ptCount val="11"/>
                <c:pt idx="0">
                  <c:v>8,0 - 8,1</c:v>
                </c:pt>
                <c:pt idx="1">
                  <c:v>8,1 - 8,2</c:v>
                </c:pt>
                <c:pt idx="2">
                  <c:v>8,2 - 8,3</c:v>
                </c:pt>
                <c:pt idx="3">
                  <c:v>8,3 - 8,4</c:v>
                </c:pt>
                <c:pt idx="4">
                  <c:v>8,4 - 8,5</c:v>
                </c:pt>
                <c:pt idx="5">
                  <c:v>8,5 - 8,6</c:v>
                </c:pt>
                <c:pt idx="6">
                  <c:v>8,6 - 8,7</c:v>
                </c:pt>
                <c:pt idx="7">
                  <c:v>8,7 - 8,8</c:v>
                </c:pt>
                <c:pt idx="8">
                  <c:v>8,8 - 8,9</c:v>
                </c:pt>
                <c:pt idx="9">
                  <c:v>8,9 - 8,9</c:v>
                </c:pt>
                <c:pt idx="10">
                  <c:v>8,9 - 9,0</c:v>
                </c:pt>
              </c:strCache>
            </c:strRef>
          </c:cat>
          <c:val>
            <c:numRef>
              <c:f>'data-polar-plus'!$T$36:$T$46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21</c:v>
                </c:pt>
                <c:pt idx="3">
                  <c:v>20</c:v>
                </c:pt>
                <c:pt idx="4">
                  <c:v>33</c:v>
                </c:pt>
                <c:pt idx="5">
                  <c:v>33</c:v>
                </c:pt>
                <c:pt idx="6">
                  <c:v>8</c:v>
                </c:pt>
                <c:pt idx="7">
                  <c:v>5</c:v>
                </c:pt>
                <c:pt idx="8">
                  <c:v>1</c:v>
                </c:pt>
                <c:pt idx="9">
                  <c:v>2</c:v>
                </c:pt>
                <c:pt idx="1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242-498E-86B8-BF83FC6BB00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28813056"/>
        <c:axId val="528820096"/>
      </c:barChart>
      <c:catAx>
        <c:axId val="528813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8820096"/>
        <c:crosses val="autoZero"/>
        <c:auto val="1"/>
        <c:lblAlgn val="ctr"/>
        <c:lblOffset val="100"/>
        <c:tickLblSkip val="1"/>
        <c:noMultiLvlLbl val="0"/>
      </c:catAx>
      <c:valAx>
        <c:axId val="52882009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288130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3684</Words>
  <Characters>21000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Home</Company>
  <LinksUpToDate>false</LinksUpToDate>
  <CharactersWithSpaces>24635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2022-11-18T11:06:00Z</cp:lastPrinted>
  <dcterms:created xsi:type="dcterms:W3CDTF">2025-09-26T12:30:00Z</dcterms:created>
  <dcterms:modified xsi:type="dcterms:W3CDTF">2025-09-26T12:30:00Z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IEEE</vt:lpwstr>
  </property>
</Properties>
</file>